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367E" w:rsidRDefault="005C367E" w:rsidP="005C36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4"/>
          <w:szCs w:val="24"/>
          <w:lang w:val="ru-RU" w:eastAsia="bg-BG"/>
        </w:rPr>
      </w:pPr>
    </w:p>
    <w:p w:rsidR="00735EC6" w:rsidRDefault="00735EC6" w:rsidP="005C36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A84B27" w:rsidRPr="005C367E" w:rsidRDefault="00A84B27" w:rsidP="005C36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5C367E" w:rsidRDefault="00E76A0E" w:rsidP="005C36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Утвърдил:</w:t>
      </w:r>
    </w:p>
    <w:p w:rsidR="00E76A0E" w:rsidRDefault="00E76A0E" w:rsidP="005C36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76A0E" w:rsidRDefault="00E76A0E" w:rsidP="00E76A0E">
      <w:pPr>
        <w:spacing w:after="0" w:line="240" w:lineRule="auto"/>
        <w:ind w:left="72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 Вяра Церовска, </w:t>
      </w:r>
    </w:p>
    <w:p w:rsidR="00E76A0E" w:rsidRPr="005C367E" w:rsidRDefault="00E76A0E" w:rsidP="00E76A0E">
      <w:pPr>
        <w:spacing w:after="0" w:line="240" w:lineRule="auto"/>
        <w:ind w:left="216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кмет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на община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Перник</w:t>
      </w:r>
    </w:p>
    <w:p w:rsidR="005C367E" w:rsidRPr="005C367E" w:rsidRDefault="005C367E" w:rsidP="005C36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5C367E" w:rsidRPr="005C367E" w:rsidRDefault="005C367E" w:rsidP="005C36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5C367E" w:rsidRPr="005C367E" w:rsidRDefault="005C367E" w:rsidP="005C36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5C367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 О К У М Е Н Т А Ц И Я</w:t>
      </w:r>
    </w:p>
    <w:p w:rsidR="00A66D09" w:rsidRDefault="005C367E" w:rsidP="00A66D0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5C367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ЗА </w:t>
      </w:r>
      <w:proofErr w:type="gramStart"/>
      <w:r w:rsidRPr="005C367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УЧАСТИЕ В</w:t>
      </w:r>
      <w:proofErr w:type="gramEnd"/>
      <w:r w:rsidRPr="005C367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ОТКРИТА ПРОЦЕДУРА ЗА ВЪЗЛАГАНЕ НА ОБЩЕСТВЕНА ПОРЪЧКА ЗА:</w:t>
      </w:r>
    </w:p>
    <w:p w:rsidR="00423B35" w:rsidRPr="005B3467" w:rsidRDefault="00423B35" w:rsidP="00743CC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77DB" w:rsidRDefault="007777DB" w:rsidP="00743CC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CF2131" w:rsidRDefault="007777DB" w:rsidP="00743CC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7777D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Почистване и осигуряване на проводимост на речното корито на река Струма, преминаваща през територията на гр. Перник по обособени позиции: </w:t>
      </w:r>
    </w:p>
    <w:p w:rsidR="00CF2131" w:rsidRDefault="007777DB" w:rsidP="00743CC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7777D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Обособена</w:t>
      </w:r>
      <w:r w:rsidR="00CF213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Pr="007777D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позиция</w:t>
      </w:r>
      <w:r w:rsidR="00CF213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Pr="007777D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№</w:t>
      </w:r>
      <w:r w:rsidR="00CF213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Pr="007777D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1:Участъкнар.Струма от моста на ул. Средец /идентификатор 55871.505.867/ до жп мост местността Кървавото /попадащ в ПИ с идентификатор 55871.640.18/ с дължина 400 м </w:t>
      </w:r>
    </w:p>
    <w:p w:rsidR="00CF2131" w:rsidRDefault="007777DB" w:rsidP="00743CC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7777D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Обособенапозиция№2:Участъкнар.Струма от моста на ул. Св. Св. Кирил и Методий /попадащ в ПИ с идентификатор 55871.506.73/ до моста, попадащ в ПИ с идентификатор 55871.507.644/ дължина 1100 м </w:t>
      </w:r>
    </w:p>
    <w:p w:rsidR="00904634" w:rsidRDefault="007777DB" w:rsidP="00743CC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7777D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Обособена позиция №3: Участък при бл. 60, ул. Бл. Гебрев, кв. Изток с дължина 150 м. от пешеходния мост /намира се срещу ПИ с идентификатор 55871.514.7038/, обратно на течението и 50 м по посока на течението на р. Струма /целият попада в ПИ с идентификатор 55871.514.6991/.</w:t>
      </w:r>
    </w:p>
    <w:p w:rsidR="00904634" w:rsidRDefault="00E76A0E" w:rsidP="00743CC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Съгласувал:</w:t>
      </w:r>
    </w:p>
    <w:p w:rsidR="00E76A0E" w:rsidRDefault="00E76A0E" w:rsidP="00743CC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Вл. Караилиев</w:t>
      </w:r>
    </w:p>
    <w:p w:rsidR="00E76A0E" w:rsidRDefault="00E76A0E" w:rsidP="00743CC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Зам. Кмет ТСУ</w:t>
      </w:r>
    </w:p>
    <w:p w:rsidR="00E76A0E" w:rsidRDefault="00E76A0E" w:rsidP="00743CC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E76A0E" w:rsidRDefault="00E76A0E" w:rsidP="00743CC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Г. Ганчева</w:t>
      </w:r>
    </w:p>
    <w:p w:rsidR="00E76A0E" w:rsidRDefault="00E76A0E" w:rsidP="00743CC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Началник отдел ОП</w:t>
      </w:r>
    </w:p>
    <w:p w:rsidR="00E76A0E" w:rsidRDefault="00E76A0E" w:rsidP="00743CC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E76A0E" w:rsidRDefault="00E76A0E" w:rsidP="00743CC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Изготвил техн. част:</w:t>
      </w:r>
    </w:p>
    <w:p w:rsidR="00E76A0E" w:rsidRDefault="00E76A0E" w:rsidP="00743CC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Инж. Л. Симеонова</w:t>
      </w:r>
    </w:p>
    <w:p w:rsidR="00281F8A" w:rsidRDefault="00281F8A" w:rsidP="00743CC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sr-Cyrl-CS"/>
        </w:rPr>
      </w:pPr>
    </w:p>
    <w:p w:rsidR="00281F8A" w:rsidRDefault="00281F8A" w:rsidP="00743CC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sr-Cyrl-CS"/>
        </w:rPr>
      </w:pPr>
    </w:p>
    <w:p w:rsidR="00743CC8" w:rsidRPr="00D64B0D" w:rsidRDefault="006B37D1" w:rsidP="00743CC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r-Cyrl-C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sr-Cyrl-CS"/>
        </w:rPr>
        <w:t>Перник</w:t>
      </w:r>
      <w:r w:rsidR="00743CC8" w:rsidRPr="00743CC8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sr-Cyrl-CS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sr-Cyrl-CS"/>
        </w:rPr>
        <w:t>9</w:t>
      </w:r>
    </w:p>
    <w:p w:rsidR="00264F14" w:rsidRPr="00743CC8" w:rsidRDefault="00264F14" w:rsidP="00264F14">
      <w:pPr>
        <w:keepNext/>
        <w:keepLines/>
        <w:spacing w:before="480" w:after="0" w:line="240" w:lineRule="auto"/>
        <w:jc w:val="both"/>
        <w:outlineLvl w:val="0"/>
        <w:rPr>
          <w:rFonts w:ascii="Times New Roman Bold" w:eastAsia="Times New Roman" w:hAnsi="Times New Roman Bold" w:cs="Arial"/>
          <w:b/>
          <w:iCs/>
          <w:color w:val="000000"/>
          <w:sz w:val="26"/>
          <w:szCs w:val="26"/>
          <w:lang w:val="bg-BG"/>
        </w:rPr>
      </w:pPr>
      <w:r w:rsidRPr="00743CC8">
        <w:rPr>
          <w:rFonts w:ascii="Times New Roman Bold" w:eastAsia="Times New Roman" w:hAnsi="Times New Roman Bold" w:cs="Arial"/>
          <w:b/>
          <w:iCs/>
          <w:color w:val="000000"/>
          <w:sz w:val="26"/>
          <w:szCs w:val="26"/>
          <w:lang w:val="bg-BG"/>
        </w:rPr>
        <w:lastRenderedPageBreak/>
        <w:t xml:space="preserve">РАЗДЕЛ I: </w:t>
      </w:r>
      <w:r w:rsidRPr="00743CC8">
        <w:rPr>
          <w:rFonts w:ascii="Times New Roman Bold" w:eastAsia="Times New Roman" w:hAnsi="Times New Roman Bold" w:cs="Arial"/>
          <w:iCs/>
          <w:caps/>
          <w:color w:val="000000"/>
          <w:sz w:val="26"/>
          <w:szCs w:val="26"/>
          <w:lang w:val="bg-BG"/>
        </w:rPr>
        <w:t xml:space="preserve">ПЪЛНО ОПИСАНИЕ НА </w:t>
      </w:r>
      <w:r w:rsidRPr="00743CC8">
        <w:rPr>
          <w:rFonts w:ascii="Times New Roman" w:eastAsia="Times New Roman" w:hAnsi="Times New Roman" w:cs="Times New Roman"/>
          <w:b/>
          <w:iCs/>
          <w:caps/>
          <w:color w:val="000000"/>
          <w:sz w:val="26"/>
          <w:szCs w:val="26"/>
          <w:lang w:val="bg-BG"/>
        </w:rPr>
        <w:t>предмета</w:t>
      </w:r>
      <w:r w:rsidRPr="00743CC8">
        <w:rPr>
          <w:rFonts w:ascii="Times New Roman Bold" w:eastAsia="Times New Roman" w:hAnsi="Times New Roman Bold" w:cs="Arial"/>
          <w:iCs/>
          <w:caps/>
          <w:color w:val="000000"/>
          <w:sz w:val="26"/>
          <w:szCs w:val="26"/>
          <w:lang w:val="bg-BG"/>
        </w:rPr>
        <w:t xml:space="preserve"> НА ОБЩЕСТВЕНАТА ПОРЪЧКА</w:t>
      </w:r>
    </w:p>
    <w:p w:rsidR="005C367E" w:rsidRPr="003D7C6F" w:rsidRDefault="005C367E" w:rsidP="005C367E">
      <w:pPr>
        <w:keepNext/>
        <w:spacing w:before="240" w:after="60" w:line="240" w:lineRule="auto"/>
        <w:ind w:left="-142" w:firstLine="142"/>
        <w:outlineLvl w:val="0"/>
        <w:rPr>
          <w:rFonts w:ascii="Times New Roman" w:hAnsi="Times New Roman" w:cs="Times New Roman"/>
          <w:b/>
          <w:bCs/>
          <w:caps/>
          <w:kern w:val="32"/>
          <w:sz w:val="26"/>
          <w:szCs w:val="26"/>
        </w:rPr>
      </w:pPr>
      <w:r w:rsidRPr="003D7C6F">
        <w:rPr>
          <w:rFonts w:ascii="Times New Roman" w:hAnsi="Times New Roman" w:cs="Times New Roman"/>
          <w:b/>
          <w:bCs/>
          <w:caps/>
          <w:kern w:val="32"/>
          <w:sz w:val="26"/>
          <w:szCs w:val="26"/>
        </w:rPr>
        <w:t>Общи условия</w:t>
      </w:r>
    </w:p>
    <w:p w:rsidR="005C367E" w:rsidRPr="003D7C6F" w:rsidRDefault="005C367E" w:rsidP="005C367E">
      <w:pPr>
        <w:keepNext/>
        <w:spacing w:before="240" w:after="6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D7C6F">
        <w:rPr>
          <w:rFonts w:ascii="Times New Roman" w:hAnsi="Times New Roman" w:cs="Times New Roman"/>
          <w:b/>
          <w:bCs/>
          <w:sz w:val="24"/>
          <w:szCs w:val="24"/>
        </w:rPr>
        <w:t>1. 1. Възложител</w:t>
      </w:r>
    </w:p>
    <w:p w:rsidR="005C367E" w:rsidRPr="00E200A5" w:rsidRDefault="005C367E" w:rsidP="005C367E">
      <w:pPr>
        <w:tabs>
          <w:tab w:val="left" w:pos="0"/>
          <w:tab w:val="num" w:pos="720"/>
        </w:tabs>
        <w:autoSpaceDE w:val="0"/>
        <w:autoSpaceDN w:val="0"/>
        <w:adjustRightInd w:val="0"/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0A5">
        <w:rPr>
          <w:rFonts w:ascii="Times New Roman" w:hAnsi="Times New Roman" w:cs="Times New Roman"/>
          <w:sz w:val="24"/>
          <w:szCs w:val="24"/>
        </w:rPr>
        <w:t>Възложите</w:t>
      </w:r>
      <w:r>
        <w:rPr>
          <w:rFonts w:ascii="Times New Roman" w:hAnsi="Times New Roman" w:cs="Times New Roman"/>
          <w:sz w:val="24"/>
          <w:szCs w:val="24"/>
        </w:rPr>
        <w:t xml:space="preserve">л на настоящата поръчка е </w:t>
      </w:r>
      <w:r w:rsidR="00264F14">
        <w:rPr>
          <w:rFonts w:ascii="Times New Roman" w:hAnsi="Times New Roman" w:cs="Times New Roman"/>
          <w:sz w:val="24"/>
          <w:szCs w:val="24"/>
          <w:lang w:val="bg-BG"/>
        </w:rPr>
        <w:t>кметът</w:t>
      </w:r>
      <w:r>
        <w:rPr>
          <w:rFonts w:ascii="Times New Roman" w:hAnsi="Times New Roman" w:cs="Times New Roman"/>
          <w:sz w:val="24"/>
          <w:szCs w:val="24"/>
        </w:rPr>
        <w:t xml:space="preserve"> на община</w:t>
      </w:r>
      <w:r w:rsidRPr="00E200A5">
        <w:rPr>
          <w:rFonts w:ascii="Times New Roman" w:hAnsi="Times New Roman" w:cs="Times New Roman"/>
          <w:sz w:val="24"/>
          <w:szCs w:val="24"/>
        </w:rPr>
        <w:t xml:space="preserve"> </w:t>
      </w:r>
      <w:r w:rsidR="00735EC6">
        <w:rPr>
          <w:rFonts w:ascii="Times New Roman" w:hAnsi="Times New Roman" w:cs="Times New Roman"/>
          <w:sz w:val="24"/>
          <w:szCs w:val="24"/>
          <w:lang w:val="bg-BG"/>
        </w:rPr>
        <w:t>Перник Вяра Церовска</w:t>
      </w:r>
      <w:r>
        <w:rPr>
          <w:rFonts w:ascii="Times New Roman" w:hAnsi="Times New Roman" w:cs="Times New Roman"/>
          <w:sz w:val="24"/>
          <w:szCs w:val="24"/>
        </w:rPr>
        <w:t xml:space="preserve">. Възложителят </w:t>
      </w:r>
      <w:r w:rsidRPr="00E200A5">
        <w:rPr>
          <w:rFonts w:ascii="Times New Roman" w:hAnsi="Times New Roman" w:cs="Times New Roman"/>
          <w:sz w:val="24"/>
          <w:szCs w:val="24"/>
        </w:rPr>
        <w:t xml:space="preserve">взема решение за откриване на процедура за възлагане на обществена поръчка, с което одобрява обявлението за обществена поръчка и документацията за участие в процедурата. Процедурата се открива на </w:t>
      </w:r>
      <w:r>
        <w:rPr>
          <w:rFonts w:ascii="Times New Roman" w:hAnsi="Times New Roman" w:cs="Times New Roman"/>
          <w:sz w:val="24"/>
          <w:szCs w:val="24"/>
        </w:rPr>
        <w:t xml:space="preserve">основание чл. 73, ал.1 във връзка с </w:t>
      </w:r>
      <w:r w:rsidRPr="00E200A5">
        <w:rPr>
          <w:rFonts w:ascii="Times New Roman" w:hAnsi="Times New Roman" w:cs="Times New Roman"/>
          <w:color w:val="000000"/>
          <w:sz w:val="24"/>
          <w:szCs w:val="24"/>
        </w:rPr>
        <w:t>чл.1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E200A5">
        <w:rPr>
          <w:rFonts w:ascii="Times New Roman" w:hAnsi="Times New Roman" w:cs="Times New Roman"/>
          <w:color w:val="000000"/>
          <w:sz w:val="24"/>
          <w:szCs w:val="24"/>
        </w:rPr>
        <w:t>, ал.1, т.1 от ЗОП.</w:t>
      </w:r>
    </w:p>
    <w:p w:rsidR="00743CC8" w:rsidRPr="00743CC8" w:rsidRDefault="00743CC8" w:rsidP="00743CC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sr-Cyrl-CS"/>
        </w:rPr>
      </w:pPr>
    </w:p>
    <w:p w:rsidR="005C367E" w:rsidRPr="00A743E3" w:rsidRDefault="005C367E" w:rsidP="00B90EC4">
      <w:pPr>
        <w:pStyle w:val="a8"/>
        <w:numPr>
          <w:ilvl w:val="1"/>
          <w:numId w:val="5"/>
        </w:numPr>
        <w:shd w:val="clear" w:color="auto" w:fill="FFFFFF"/>
        <w:spacing w:after="0" w:line="360" w:lineRule="auto"/>
        <w:ind w:left="0" w:firstLine="0"/>
        <w:rPr>
          <w:rFonts w:ascii="Times New Roman" w:hAnsi="Times New Roman"/>
          <w:b/>
          <w:bCs/>
          <w:sz w:val="24"/>
          <w:szCs w:val="24"/>
        </w:rPr>
      </w:pPr>
      <w:bookmarkStart w:id="0" w:name="_Toc445987075"/>
      <w:r w:rsidRPr="00A743E3">
        <w:rPr>
          <w:rFonts w:ascii="Times New Roman" w:hAnsi="Times New Roman"/>
          <w:b/>
          <w:bCs/>
          <w:sz w:val="24"/>
          <w:szCs w:val="24"/>
        </w:rPr>
        <w:t>Описание на предмета на поръчката:</w:t>
      </w:r>
    </w:p>
    <w:p w:rsidR="006B37D1" w:rsidRPr="006B37D1" w:rsidRDefault="006B37D1" w:rsidP="00333E78">
      <w:pPr>
        <w:pStyle w:val="a8"/>
        <w:keepNext/>
        <w:spacing w:beforeLines="60" w:before="144" w:afterLines="60" w:after="144" w:line="360" w:lineRule="auto"/>
        <w:ind w:left="360"/>
        <w:outlineLvl w:val="1"/>
        <w:rPr>
          <w:rFonts w:ascii="Times New Roman" w:hAnsi="Times New Roman" w:cs="Times New Roman"/>
          <w:bCs/>
          <w:sz w:val="24"/>
          <w:szCs w:val="24"/>
          <w:lang w:val="ru-RU"/>
        </w:rPr>
      </w:pPr>
      <w:bookmarkStart w:id="1" w:name="_Toc450982660"/>
      <w:bookmarkEnd w:id="0"/>
      <w:r w:rsidRPr="006B37D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Река Струма и прилежащите й притоци преминават през територията на гр. Перник. </w:t>
      </w:r>
      <w:proofErr w:type="gramStart"/>
      <w:r w:rsidRPr="006B37D1">
        <w:rPr>
          <w:rFonts w:ascii="Times New Roman" w:hAnsi="Times New Roman" w:cs="Times New Roman"/>
          <w:bCs/>
          <w:sz w:val="24"/>
          <w:szCs w:val="24"/>
          <w:lang w:val="ru-RU"/>
        </w:rPr>
        <w:t>Състоянието  на</w:t>
      </w:r>
      <w:proofErr w:type="gramEnd"/>
      <w:r w:rsidRPr="006B37D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речните корита е от особено важно значение, защото е необходимо да не се създават предпоставки за разливането им и наводняване на прилежащата жилищна територия. В по-голямата си част река Струма протича през земна корекция, но бреговете й </w:t>
      </w:r>
      <w:proofErr w:type="gramStart"/>
      <w:r w:rsidRPr="006B37D1">
        <w:rPr>
          <w:rFonts w:ascii="Times New Roman" w:hAnsi="Times New Roman" w:cs="Times New Roman"/>
          <w:bCs/>
          <w:sz w:val="24"/>
          <w:szCs w:val="24"/>
          <w:lang w:val="ru-RU"/>
        </w:rPr>
        <w:t>в обхвата</w:t>
      </w:r>
      <w:proofErr w:type="gramEnd"/>
      <w:r w:rsidRPr="006B37D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на посочените обособени позиции, са обрасли с растителност, което намалява пропускателната й способност.</w:t>
      </w:r>
    </w:p>
    <w:p w:rsidR="00C77410" w:rsidRPr="00932BF8" w:rsidRDefault="00C77410" w:rsidP="00C77410">
      <w:pPr>
        <w:tabs>
          <w:tab w:val="left" w:pos="0"/>
          <w:tab w:val="num" w:pos="720"/>
        </w:tabs>
        <w:autoSpaceDE w:val="0"/>
        <w:autoSpaceDN w:val="0"/>
        <w:adjustRightInd w:val="0"/>
        <w:spacing w:before="60" w:after="6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932BF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Почистването на речното корито е разделено условно на </w:t>
      </w:r>
      <w:r w:rsidR="006B37D1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3</w:t>
      </w:r>
      <w:r w:rsidRPr="00932BF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участъка както следва:</w:t>
      </w:r>
    </w:p>
    <w:p w:rsidR="00C77410" w:rsidRPr="00932BF8" w:rsidRDefault="006B37D1" w:rsidP="00C77410">
      <w:pPr>
        <w:numPr>
          <w:ilvl w:val="1"/>
          <w:numId w:val="23"/>
        </w:numPr>
        <w:tabs>
          <w:tab w:val="clear" w:pos="2160"/>
          <w:tab w:val="left" w:pos="0"/>
          <w:tab w:val="num" w:pos="720"/>
          <w:tab w:val="num" w:pos="1134"/>
          <w:tab w:val="num" w:pos="1560"/>
        </w:tabs>
        <w:autoSpaceDE w:val="0"/>
        <w:autoSpaceDN w:val="0"/>
        <w:adjustRightInd w:val="0"/>
        <w:spacing w:before="60" w:after="60" w:line="360" w:lineRule="auto"/>
        <w:ind w:left="99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e-BY"/>
        </w:rPr>
      </w:pPr>
      <w:r w:rsidRPr="009539D2">
        <w:rPr>
          <w:rFonts w:ascii="Times New Roman" w:eastAsia="Times New Roman" w:hAnsi="Times New Roman" w:cs="Times New Roman"/>
          <w:sz w:val="24"/>
          <w:szCs w:val="24"/>
          <w:lang w:val="bg-BG"/>
        </w:rPr>
        <w:t>Участък на р. Струма от моста на ул. „Средец“ до жп мост -  местността „Кървавото“</w:t>
      </w:r>
    </w:p>
    <w:p w:rsidR="006B37D1" w:rsidRPr="006B37D1" w:rsidRDefault="006B37D1" w:rsidP="00933CA8">
      <w:pPr>
        <w:keepNext/>
        <w:numPr>
          <w:ilvl w:val="1"/>
          <w:numId w:val="23"/>
        </w:numPr>
        <w:tabs>
          <w:tab w:val="clear" w:pos="2160"/>
          <w:tab w:val="left" w:pos="0"/>
          <w:tab w:val="num" w:pos="720"/>
          <w:tab w:val="num" w:pos="1134"/>
          <w:tab w:val="num" w:pos="1560"/>
        </w:tabs>
        <w:autoSpaceDE w:val="0"/>
        <w:autoSpaceDN w:val="0"/>
        <w:adjustRightInd w:val="0"/>
        <w:spacing w:beforeLines="60" w:before="144" w:afterLines="60" w:after="144" w:line="360" w:lineRule="auto"/>
        <w:ind w:left="993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lang w:val="be-BY"/>
        </w:rPr>
      </w:pPr>
      <w:r w:rsidRPr="006B37D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Участък на р.Струма от мостта на ул. „Св. св Кирил и Методий“ до фирма „Унико“ </w:t>
      </w:r>
    </w:p>
    <w:p w:rsidR="006B37D1" w:rsidRPr="006B37D1" w:rsidRDefault="006B37D1" w:rsidP="00933CA8">
      <w:pPr>
        <w:keepNext/>
        <w:numPr>
          <w:ilvl w:val="1"/>
          <w:numId w:val="23"/>
        </w:numPr>
        <w:tabs>
          <w:tab w:val="clear" w:pos="2160"/>
          <w:tab w:val="left" w:pos="0"/>
          <w:tab w:val="num" w:pos="720"/>
          <w:tab w:val="num" w:pos="1134"/>
          <w:tab w:val="num" w:pos="1560"/>
        </w:tabs>
        <w:autoSpaceDE w:val="0"/>
        <w:autoSpaceDN w:val="0"/>
        <w:adjustRightInd w:val="0"/>
        <w:spacing w:beforeLines="60" w:before="144" w:afterLines="60" w:after="144" w:line="360" w:lineRule="auto"/>
        <w:ind w:left="993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lang w:val="be-BY"/>
        </w:rPr>
      </w:pPr>
      <w:r w:rsidRPr="006B37D1">
        <w:rPr>
          <w:rFonts w:ascii="Times New Roman" w:eastAsia="Times New Roman" w:hAnsi="Times New Roman" w:cs="Times New Roman"/>
          <w:sz w:val="24"/>
          <w:szCs w:val="24"/>
          <w:lang w:val="bg-BG"/>
        </w:rPr>
        <w:t>Участък при бл. 60,  ул. „Бл. Гебрев“,  кв. „Изток“</w:t>
      </w:r>
    </w:p>
    <w:p w:rsidR="00A743E3" w:rsidRPr="007465D9" w:rsidRDefault="00A743E3" w:rsidP="00A743E3">
      <w:pPr>
        <w:keepNext/>
        <w:spacing w:beforeLines="60" w:before="144" w:afterLines="60" w:after="144" w:line="36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7465D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2. </w:t>
      </w:r>
      <w:bookmarkStart w:id="2" w:name="_Toc355016321"/>
      <w:r w:rsidRPr="007465D9">
        <w:rPr>
          <w:rFonts w:ascii="Times New Roman" w:hAnsi="Times New Roman" w:cs="Times New Roman"/>
          <w:b/>
          <w:bCs/>
          <w:sz w:val="24"/>
          <w:szCs w:val="24"/>
        </w:rPr>
        <w:t>Прогнозна стойност за изпълнение на поръчката</w:t>
      </w:r>
      <w:bookmarkEnd w:id="2"/>
    </w:p>
    <w:p w:rsidR="00A7007D" w:rsidRPr="00A7007D" w:rsidRDefault="00C503E5" w:rsidP="00E76A0E">
      <w:pPr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C44B8">
        <w:rPr>
          <w:rFonts w:ascii="Times New Roman" w:eastAsia="Times New Roman" w:hAnsi="Times New Roman" w:cs="Times New Roman"/>
          <w:b/>
          <w:noProof/>
          <w:sz w:val="24"/>
          <w:szCs w:val="24"/>
          <w:lang w:val="bg-BG" w:eastAsia="bg-BG"/>
        </w:rPr>
        <w:t>2.1.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 xml:space="preserve"> </w:t>
      </w:r>
      <w:bookmarkStart w:id="3" w:name="_Toc319397458"/>
      <w:bookmarkStart w:id="4" w:name="_Toc315878403"/>
      <w:bookmarkStart w:id="5" w:name="_Toc314412942"/>
      <w:bookmarkStart w:id="6" w:name="_Toc332356536"/>
      <w:bookmarkStart w:id="7" w:name="_Toc355016322"/>
      <w:r w:rsidR="002E4130">
        <w:rPr>
          <w:rFonts w:ascii="Times New Roman" w:hAnsi="Times New Roman"/>
          <w:sz w:val="24"/>
          <w:szCs w:val="24"/>
          <w:lang w:val="bg-BG"/>
        </w:rPr>
        <w:t xml:space="preserve">Прогнозната </w:t>
      </w:r>
      <w:r w:rsidR="002E4130" w:rsidRPr="00D10FDC">
        <w:rPr>
          <w:rFonts w:ascii="Times New Roman" w:hAnsi="Times New Roman"/>
          <w:sz w:val="24"/>
          <w:szCs w:val="24"/>
        </w:rPr>
        <w:t>стойност н</w:t>
      </w:r>
      <w:r w:rsidR="002E4130">
        <w:rPr>
          <w:rFonts w:ascii="Times New Roman" w:hAnsi="Times New Roman"/>
          <w:sz w:val="24"/>
          <w:szCs w:val="24"/>
        </w:rPr>
        <w:t xml:space="preserve">а поръчката </w:t>
      </w:r>
      <w:r w:rsidR="002E4130">
        <w:rPr>
          <w:rFonts w:ascii="Times New Roman" w:eastAsia="Times New Roman" w:hAnsi="Times New Roman" w:cs="Calibri"/>
          <w:color w:val="000000"/>
          <w:sz w:val="24"/>
          <w:szCs w:val="24"/>
          <w:lang w:val="ru-RU" w:eastAsia="sr-Cyrl-CS"/>
        </w:rPr>
        <w:t>е</w:t>
      </w:r>
      <w:r w:rsidR="00E76A0E" w:rsidRPr="00E76A0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: 159000 </w:t>
      </w:r>
      <w:r w:rsidR="00E76A0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лв.</w:t>
      </w:r>
      <w:r w:rsidR="00E76A0E" w:rsidRPr="00E76A0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без ДДС</w:t>
      </w:r>
      <w:r w:rsidR="00E76A0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1</w:t>
      </w:r>
      <w:r w:rsidR="002E4130">
        <w:rPr>
          <w:rFonts w:ascii="Times New Roman" w:eastAsia="Times New Roman" w:hAnsi="Times New Roman" w:cs="Calibri"/>
          <w:color w:val="000000"/>
          <w:sz w:val="24"/>
          <w:szCs w:val="24"/>
          <w:lang w:val="bg-BG" w:eastAsia="sr-Cyrl-CS"/>
        </w:rPr>
        <w:t xml:space="preserve">90 </w:t>
      </w:r>
      <w:r w:rsidR="006B37D1">
        <w:rPr>
          <w:rFonts w:ascii="Times New Roman" w:eastAsia="Times New Roman" w:hAnsi="Times New Roman" w:cs="Calibri"/>
          <w:color w:val="000000"/>
          <w:sz w:val="24"/>
          <w:szCs w:val="24"/>
          <w:lang w:val="bg-BG" w:eastAsia="sr-Cyrl-CS"/>
        </w:rPr>
        <w:t>8</w:t>
      </w:r>
      <w:r w:rsidR="002E4130">
        <w:rPr>
          <w:rFonts w:ascii="Times New Roman" w:eastAsia="Times New Roman" w:hAnsi="Times New Roman" w:cs="Calibri"/>
          <w:color w:val="000000"/>
          <w:sz w:val="24"/>
          <w:szCs w:val="24"/>
          <w:lang w:val="bg-BG" w:eastAsia="sr-Cyrl-CS"/>
        </w:rPr>
        <w:t>00</w:t>
      </w:r>
      <w:r w:rsidR="002E4130" w:rsidRPr="007465D9">
        <w:rPr>
          <w:rFonts w:ascii="Times New Roman" w:eastAsia="Times New Roman" w:hAnsi="Times New Roman" w:cs="Calibri"/>
          <w:color w:val="000000"/>
          <w:sz w:val="24"/>
          <w:szCs w:val="24"/>
          <w:lang w:val="ru-RU" w:eastAsia="sr-Cyrl-CS"/>
        </w:rPr>
        <w:t xml:space="preserve"> (</w:t>
      </w:r>
      <w:r w:rsidR="006B37D1">
        <w:rPr>
          <w:rFonts w:ascii="Times New Roman" w:eastAsia="Times New Roman" w:hAnsi="Times New Roman" w:cs="Calibri"/>
          <w:color w:val="000000"/>
          <w:sz w:val="24"/>
          <w:szCs w:val="24"/>
          <w:lang w:val="ru-RU" w:eastAsia="sr-Cyrl-CS"/>
        </w:rPr>
        <w:t xml:space="preserve">сто и </w:t>
      </w:r>
      <w:r w:rsidR="002E4130">
        <w:rPr>
          <w:rFonts w:ascii="Times New Roman" w:eastAsia="Times New Roman" w:hAnsi="Times New Roman" w:cs="Calibri"/>
          <w:color w:val="000000"/>
          <w:sz w:val="24"/>
          <w:szCs w:val="24"/>
          <w:lang w:val="ru-RU" w:eastAsia="sr-Cyrl-CS"/>
        </w:rPr>
        <w:t>деветдесет хиляди</w:t>
      </w:r>
      <w:r w:rsidR="006B37D1">
        <w:rPr>
          <w:rFonts w:ascii="Times New Roman" w:eastAsia="Times New Roman" w:hAnsi="Times New Roman" w:cs="Calibri"/>
          <w:color w:val="000000"/>
          <w:sz w:val="24"/>
          <w:szCs w:val="24"/>
          <w:lang w:val="ru-RU" w:eastAsia="sr-Cyrl-CS"/>
        </w:rPr>
        <w:t xml:space="preserve"> и осемстотин</w:t>
      </w:r>
      <w:r w:rsidR="002E4130">
        <w:rPr>
          <w:rFonts w:ascii="Times New Roman" w:eastAsia="Times New Roman" w:hAnsi="Times New Roman" w:cs="Calibri"/>
          <w:color w:val="000000"/>
          <w:sz w:val="24"/>
          <w:szCs w:val="24"/>
          <w:lang w:eastAsia="sr-Cyrl-CS"/>
        </w:rPr>
        <w:t xml:space="preserve">) </w:t>
      </w:r>
      <w:r w:rsidR="002E4130">
        <w:rPr>
          <w:rFonts w:ascii="Times New Roman" w:eastAsia="Times New Roman" w:hAnsi="Times New Roman" w:cs="Calibri"/>
          <w:color w:val="000000"/>
          <w:sz w:val="24"/>
          <w:szCs w:val="24"/>
          <w:lang w:val="bg-BG" w:eastAsia="sr-Cyrl-CS"/>
        </w:rPr>
        <w:t xml:space="preserve">лева </w:t>
      </w:r>
      <w:r w:rsidR="00E76A0E">
        <w:rPr>
          <w:rFonts w:ascii="Times New Roman" w:eastAsia="Times New Roman" w:hAnsi="Times New Roman" w:cs="Calibri"/>
          <w:color w:val="000000"/>
          <w:sz w:val="24"/>
          <w:szCs w:val="24"/>
          <w:lang w:val="bg-BG" w:eastAsia="sr-Cyrl-CS"/>
        </w:rPr>
        <w:t>с</w:t>
      </w:r>
      <w:r w:rsidR="002E4130">
        <w:rPr>
          <w:rFonts w:ascii="Times New Roman" w:eastAsia="Times New Roman" w:hAnsi="Times New Roman" w:cs="Calibri"/>
          <w:color w:val="000000"/>
          <w:sz w:val="24"/>
          <w:szCs w:val="24"/>
          <w:lang w:val="bg-BG" w:eastAsia="sr-Cyrl-CS"/>
        </w:rPr>
        <w:t xml:space="preserve"> ДДС</w:t>
      </w:r>
    </w:p>
    <w:p w:rsidR="006944D0" w:rsidRPr="003D7C6F" w:rsidRDefault="00A743E3" w:rsidP="006944D0">
      <w:pPr>
        <w:keepNext/>
        <w:spacing w:after="0" w:line="36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D7C6F">
        <w:rPr>
          <w:rFonts w:ascii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D7C6F">
        <w:rPr>
          <w:rFonts w:ascii="Times New Roman" w:hAnsi="Times New Roman" w:cs="Times New Roman"/>
          <w:b/>
          <w:bCs/>
          <w:sz w:val="24"/>
          <w:szCs w:val="24"/>
        </w:rPr>
        <w:t>Обособени позиции</w:t>
      </w:r>
      <w:bookmarkEnd w:id="3"/>
      <w:bookmarkEnd w:id="4"/>
      <w:bookmarkEnd w:id="5"/>
      <w:bookmarkEnd w:id="6"/>
      <w:bookmarkEnd w:id="7"/>
      <w:r w:rsidR="006944D0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="006944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944D0" w:rsidRPr="003D7C6F">
        <w:rPr>
          <w:rFonts w:ascii="Times New Roman" w:hAnsi="Times New Roman" w:cs="Times New Roman"/>
          <w:b/>
          <w:bCs/>
          <w:sz w:val="24"/>
          <w:szCs w:val="24"/>
        </w:rPr>
        <w:t>Възможност за представяне на варианти в офертите</w:t>
      </w:r>
    </w:p>
    <w:p w:rsidR="00A743E3" w:rsidRPr="0036751F" w:rsidRDefault="00A743E3" w:rsidP="000B392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3D7C6F">
        <w:rPr>
          <w:rFonts w:ascii="Times New Roman" w:hAnsi="Times New Roman" w:cs="Times New Roman"/>
          <w:b/>
          <w:bCs/>
          <w:sz w:val="24"/>
          <w:szCs w:val="24"/>
        </w:rPr>
        <w:t>3.</w:t>
      </w:r>
      <w:proofErr w:type="gramStart"/>
      <w:r w:rsidRPr="003D7C6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3D7C6F">
        <w:rPr>
          <w:rFonts w:ascii="Times New Roman" w:hAnsi="Times New Roman" w:cs="Times New Roman"/>
          <w:sz w:val="24"/>
          <w:szCs w:val="24"/>
        </w:rPr>
        <w:t>.</w:t>
      </w:r>
      <w:r w:rsidR="006B37D1">
        <w:rPr>
          <w:rFonts w:ascii="Times New Roman" w:hAnsi="Times New Roman" w:cs="Times New Roman"/>
          <w:sz w:val="24"/>
          <w:szCs w:val="24"/>
          <w:lang w:val="bg-BG"/>
        </w:rPr>
        <w:t>Настоящата</w:t>
      </w:r>
      <w:proofErr w:type="gramEnd"/>
      <w:r w:rsidR="006B37D1">
        <w:rPr>
          <w:rFonts w:ascii="Times New Roman" w:hAnsi="Times New Roman" w:cs="Times New Roman"/>
          <w:sz w:val="24"/>
          <w:szCs w:val="24"/>
          <w:lang w:val="bg-BG"/>
        </w:rPr>
        <w:t xml:space="preserve"> поръчка е разделена на 3</w:t>
      </w:r>
      <w:r w:rsidR="000B5F54">
        <w:rPr>
          <w:rFonts w:ascii="Times New Roman" w:hAnsi="Times New Roman" w:cs="Times New Roman"/>
          <w:sz w:val="24"/>
          <w:szCs w:val="24"/>
          <w:lang w:val="bg-BG"/>
        </w:rPr>
        <w:t xml:space="preserve"> обособени позиции</w:t>
      </w:r>
      <w:r w:rsidR="00E87DDF">
        <w:rPr>
          <w:rFonts w:ascii="Times New Roman" w:hAnsi="Times New Roman"/>
          <w:sz w:val="24"/>
          <w:szCs w:val="24"/>
        </w:rPr>
        <w:t>.</w:t>
      </w:r>
    </w:p>
    <w:p w:rsidR="00A743E3" w:rsidRDefault="00B626AB" w:rsidP="004453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2</w:t>
      </w:r>
      <w:r w:rsidR="00A743E3" w:rsidRPr="003D7C6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B7713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A743E3" w:rsidRPr="003D7C6F">
        <w:rPr>
          <w:rFonts w:ascii="Times New Roman" w:hAnsi="Times New Roman" w:cs="Times New Roman"/>
          <w:sz w:val="24"/>
          <w:szCs w:val="24"/>
        </w:rPr>
        <w:t>Няма възможност за представяне на варианти в офертите.</w:t>
      </w:r>
    </w:p>
    <w:p w:rsidR="009712E8" w:rsidRPr="009712E8" w:rsidRDefault="00B626AB" w:rsidP="000B392A">
      <w:pPr>
        <w:keepNext/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bg-BG"/>
        </w:rPr>
      </w:pPr>
      <w:bookmarkStart w:id="8" w:name="_Toc355016324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bg-BG"/>
        </w:rPr>
        <w:t>4</w:t>
      </w:r>
      <w:r w:rsidR="009712E8" w:rsidRPr="009712E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bg-BG"/>
        </w:rPr>
        <w:t xml:space="preserve">. Място за изпълнение. </w:t>
      </w:r>
    </w:p>
    <w:p w:rsidR="009712E8" w:rsidRPr="000E36C1" w:rsidRDefault="00B626AB" w:rsidP="000B392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4</w:t>
      </w:r>
      <w:r w:rsidR="009712E8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.1. </w:t>
      </w:r>
      <w:r w:rsidR="00B07D1C" w:rsidRPr="00B07D1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град </w:t>
      </w:r>
      <w:r w:rsidR="006B37D1">
        <w:rPr>
          <w:rFonts w:ascii="Times New Roman" w:eastAsia="Times New Roman" w:hAnsi="Times New Roman" w:cs="Times New Roman"/>
          <w:sz w:val="24"/>
          <w:szCs w:val="24"/>
          <w:lang w:val="bg-BG"/>
        </w:rPr>
        <w:t>Перник</w:t>
      </w:r>
    </w:p>
    <w:p w:rsidR="002E5A6C" w:rsidRPr="009712E8" w:rsidRDefault="006944D0" w:rsidP="000B392A">
      <w:pPr>
        <w:keepNext/>
        <w:spacing w:after="0" w:line="360" w:lineRule="auto"/>
        <w:jc w:val="both"/>
        <w:outlineLvl w:val="1"/>
        <w:rPr>
          <w:rFonts w:ascii="Times New Roman" w:eastAsia="Times New Roman" w:hAnsi="Times New Roman" w:cs="Arial"/>
          <w:b/>
          <w:bCs/>
          <w:iCs/>
          <w:sz w:val="24"/>
          <w:szCs w:val="24"/>
          <w:lang w:val="bg-BG"/>
        </w:rPr>
      </w:pPr>
      <w:r>
        <w:rPr>
          <w:rFonts w:ascii="Times New Roman" w:eastAsia="Times New Roman" w:hAnsi="Times New Roman" w:cs="Arial"/>
          <w:b/>
          <w:bCs/>
          <w:iCs/>
          <w:sz w:val="24"/>
          <w:szCs w:val="24"/>
          <w:lang w:val="bg-BG"/>
        </w:rPr>
        <w:t>5.</w:t>
      </w:r>
      <w:r w:rsidR="002E5A6C" w:rsidRPr="002E5A6C">
        <w:rPr>
          <w:rFonts w:ascii="Times New Roman" w:eastAsia="Times New Roman" w:hAnsi="Times New Roman" w:cs="Arial"/>
          <w:b/>
          <w:bCs/>
          <w:iCs/>
          <w:sz w:val="24"/>
          <w:szCs w:val="24"/>
        </w:rPr>
        <w:t xml:space="preserve"> </w:t>
      </w:r>
      <w:bookmarkStart w:id="9" w:name="_Toc355016325"/>
      <w:bookmarkEnd w:id="8"/>
      <w:r w:rsidR="002E5A6C" w:rsidRPr="002E5A6C">
        <w:rPr>
          <w:rFonts w:ascii="Times New Roman" w:eastAsia="Times New Roman" w:hAnsi="Times New Roman" w:cs="Arial"/>
          <w:b/>
          <w:bCs/>
          <w:iCs/>
          <w:sz w:val="24"/>
          <w:szCs w:val="24"/>
        </w:rPr>
        <w:t xml:space="preserve">Срок за изпълнение на </w:t>
      </w:r>
      <w:bookmarkEnd w:id="9"/>
      <w:r w:rsidR="009712E8">
        <w:rPr>
          <w:rFonts w:ascii="Times New Roman" w:eastAsia="Times New Roman" w:hAnsi="Times New Roman" w:cs="Arial"/>
          <w:b/>
          <w:bCs/>
          <w:iCs/>
          <w:sz w:val="24"/>
          <w:szCs w:val="24"/>
          <w:lang w:val="bg-BG"/>
        </w:rPr>
        <w:t>обществената поръчка</w:t>
      </w:r>
    </w:p>
    <w:p w:rsidR="00C327F1" w:rsidRPr="00195EAF" w:rsidRDefault="005E25CB" w:rsidP="00D731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bookmarkStart w:id="10" w:name="_Toc424819527"/>
      <w:bookmarkStart w:id="11" w:name="_Toc445987083"/>
      <w:bookmarkStart w:id="12" w:name="_Toc450982661"/>
      <w:bookmarkEnd w:id="1"/>
      <w:r w:rsidRPr="003F1166">
        <w:rPr>
          <w:rFonts w:ascii="Times New Roman" w:hAnsi="Times New Roman" w:cs="Times New Roman"/>
          <w:b/>
          <w:bCs/>
          <w:sz w:val="24"/>
          <w:szCs w:val="24"/>
        </w:rPr>
        <w:t xml:space="preserve">5.1. </w:t>
      </w:r>
      <w:r w:rsidR="00D7316E" w:rsidRPr="00C12B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Договорът влиза в сила от </w:t>
      </w:r>
      <w:r w:rsidR="00D7316E" w:rsidRPr="00C12BDF">
        <w:rPr>
          <w:rFonts w:ascii="Times New Roman" w:eastAsia="Times New Roman" w:hAnsi="Times New Roman" w:cs="Times New Roman"/>
          <w:sz w:val="24"/>
          <w:szCs w:val="24"/>
          <w:lang w:val="bg-BG"/>
        </w:rPr>
        <w:t>датата на регистрационния индекс</w:t>
      </w:r>
      <w:r w:rsidR="00D7316E">
        <w:rPr>
          <w:rFonts w:ascii="Times New Roman" w:eastAsia="Times New Roman" w:hAnsi="Times New Roman" w:cs="Times New Roman"/>
          <w:sz w:val="24"/>
          <w:szCs w:val="24"/>
          <w:lang w:val="bg-BG"/>
        </w:rPr>
        <w:t>. С</w:t>
      </w:r>
      <w:r w:rsidR="00195EAF">
        <w:rPr>
          <w:rFonts w:ascii="Times New Roman" w:eastAsia="Times New Roman" w:hAnsi="Times New Roman" w:cs="Times New Roman"/>
          <w:sz w:val="24"/>
          <w:szCs w:val="24"/>
          <w:lang w:val="bg-BG"/>
        </w:rPr>
        <w:t>рок</w:t>
      </w:r>
      <w:r w:rsidR="00D7316E">
        <w:rPr>
          <w:rFonts w:ascii="Times New Roman" w:eastAsia="Times New Roman" w:hAnsi="Times New Roman" w:cs="Times New Roman"/>
          <w:sz w:val="24"/>
          <w:szCs w:val="24"/>
          <w:lang w:val="bg-BG"/>
        </w:rPr>
        <w:t>ът</w:t>
      </w:r>
      <w:r w:rsidR="00195EA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изпълнение </w:t>
      </w:r>
      <w:r w:rsidR="00855D7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 дейностите </w:t>
      </w:r>
      <w:r w:rsidR="00E76A0E">
        <w:rPr>
          <w:rFonts w:ascii="Times New Roman" w:eastAsia="Times New Roman" w:hAnsi="Times New Roman" w:cs="Times New Roman"/>
          <w:sz w:val="24"/>
          <w:szCs w:val="24"/>
          <w:lang w:val="bg-BG"/>
        </w:rPr>
        <w:t>3</w:t>
      </w:r>
      <w:r w:rsidR="00195EAF" w:rsidRPr="006B37D1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 xml:space="preserve"> </w:t>
      </w:r>
      <w:r w:rsidR="00D7316E" w:rsidRPr="006B37D1">
        <w:rPr>
          <w:rFonts w:ascii="Times New Roman" w:eastAsia="Times New Roman" w:hAnsi="Times New Roman" w:cs="Times New Roman"/>
          <w:sz w:val="24"/>
          <w:szCs w:val="24"/>
          <w:highlight w:val="yellow"/>
        </w:rPr>
        <w:t>(</w:t>
      </w:r>
      <w:r w:rsidR="00E76A0E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>три</w:t>
      </w:r>
      <w:r w:rsidR="00D7316E" w:rsidRPr="006B37D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) </w:t>
      </w:r>
      <w:r w:rsidR="00195EAF" w:rsidRPr="006B37D1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>месеца</w:t>
      </w:r>
      <w:r w:rsidR="00B4034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датата на протокола за започване на дейностите по почистване</w:t>
      </w:r>
      <w:r w:rsidR="00195EAF" w:rsidRPr="00D5017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43CC8" w:rsidRPr="006D2CB2" w:rsidRDefault="00743CC8" w:rsidP="008F6957">
      <w:pPr>
        <w:keepNext/>
        <w:spacing w:before="240" w:after="60" w:line="240" w:lineRule="auto"/>
        <w:outlineLvl w:val="0"/>
        <w:rPr>
          <w:rFonts w:eastAsia="Times New Roman" w:cs="Times New Roman"/>
          <w:b/>
          <w:caps/>
          <w:color w:val="000000"/>
          <w:sz w:val="24"/>
          <w:szCs w:val="24"/>
          <w:lang w:val="bg-BG" w:eastAsia="bg-BG"/>
        </w:rPr>
      </w:pPr>
      <w:r w:rsidRPr="00743CC8">
        <w:rPr>
          <w:rFonts w:ascii="Times New Roman Bold" w:eastAsia="Calibri" w:hAnsi="Times New Roman Bold" w:cs="Arial"/>
          <w:b/>
          <w:bCs/>
          <w:iCs/>
          <w:caps/>
          <w:sz w:val="26"/>
          <w:szCs w:val="26"/>
          <w:lang w:val="bg-BG"/>
        </w:rPr>
        <w:lastRenderedPageBreak/>
        <w:t>РАЗДЕЛ I</w:t>
      </w:r>
      <w:r w:rsidRPr="00743CC8">
        <w:rPr>
          <w:rFonts w:ascii="Times New Roman" w:eastAsia="Calibri" w:hAnsi="Times New Roman" w:cs="Times New Roman"/>
          <w:b/>
          <w:bCs/>
          <w:iCs/>
          <w:caps/>
          <w:sz w:val="26"/>
          <w:szCs w:val="26"/>
          <w:lang w:val="bg-BG"/>
        </w:rPr>
        <w:t>I</w:t>
      </w:r>
      <w:r w:rsidR="004F5D81">
        <w:rPr>
          <w:rFonts w:ascii="Times New Roman Bold" w:eastAsia="Calibri" w:hAnsi="Times New Roman Bold" w:cs="Arial"/>
          <w:b/>
          <w:bCs/>
          <w:iCs/>
          <w:caps/>
          <w:sz w:val="26"/>
          <w:szCs w:val="26"/>
          <w:lang w:val="bg-BG"/>
        </w:rPr>
        <w:t xml:space="preserve">. </w:t>
      </w:r>
      <w:bookmarkEnd w:id="10"/>
      <w:bookmarkEnd w:id="11"/>
      <w:bookmarkEnd w:id="12"/>
      <w:r w:rsidR="006D2CB2" w:rsidRPr="006D2CB2">
        <w:rPr>
          <w:rFonts w:ascii="Times New Roman" w:eastAsia="Calibri" w:hAnsi="Times New Roman" w:cs="Times New Roman"/>
          <w:b/>
          <w:bCs/>
          <w:iCs/>
          <w:caps/>
          <w:sz w:val="24"/>
          <w:szCs w:val="24"/>
          <w:lang w:val="bg-BG"/>
        </w:rPr>
        <w:t>ТЕХНИЧЕСКА СПЕЦИФИКАЦИЯ</w:t>
      </w:r>
    </w:p>
    <w:p w:rsidR="001F61E3" w:rsidRDefault="001F61E3" w:rsidP="007A2D62">
      <w:pPr>
        <w:autoSpaceDE w:val="0"/>
        <w:autoSpaceDN w:val="0"/>
        <w:spacing w:before="60" w:after="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062BF" w:rsidRDefault="007A2D62" w:rsidP="008C2F72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A2D62">
        <w:rPr>
          <w:rFonts w:ascii="Times New Roman" w:hAnsi="Times New Roman" w:cs="Times New Roman"/>
          <w:b/>
          <w:sz w:val="24"/>
          <w:szCs w:val="24"/>
          <w:lang w:val="ru-RU"/>
        </w:rPr>
        <w:t>6.</w:t>
      </w:r>
      <w:r w:rsidR="001F61E3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="008C2F72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7A2D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C2F72" w:rsidRPr="008C2F72">
        <w:rPr>
          <w:rFonts w:ascii="Times New Roman" w:hAnsi="Times New Roman" w:cs="Times New Roman"/>
          <w:sz w:val="24"/>
          <w:szCs w:val="24"/>
          <w:lang w:val="bg-BG"/>
        </w:rPr>
        <w:t>При изпълнение на услугата следва стриктно да се спазват изискванията на действащото законодателство и нормативната уредба</w:t>
      </w:r>
      <w:r w:rsidR="008C2F72" w:rsidRPr="008C2F7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B37D1" w:rsidRDefault="007F3225" w:rsidP="00EB6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6.2. Видовете работи, които ще се извършват са </w:t>
      </w:r>
      <w:r w:rsidR="00122103">
        <w:rPr>
          <w:rFonts w:ascii="Times New Roman" w:hAnsi="Times New Roman" w:cs="Times New Roman"/>
          <w:sz w:val="24"/>
          <w:szCs w:val="24"/>
          <w:lang w:val="ru-RU"/>
        </w:rPr>
        <w:t>съгласно приложените</w:t>
      </w:r>
      <w:r w:rsidR="00803A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22103" w:rsidRPr="00122103">
        <w:rPr>
          <w:rFonts w:ascii="Times New Roman" w:hAnsi="Times New Roman" w:cs="Times New Roman"/>
          <w:sz w:val="24"/>
          <w:szCs w:val="24"/>
          <w:lang w:val="ru-RU"/>
        </w:rPr>
        <w:t xml:space="preserve">количествена </w:t>
      </w:r>
      <w:r w:rsidR="00803A37" w:rsidRPr="00122103">
        <w:rPr>
          <w:rFonts w:ascii="Times New Roman" w:hAnsi="Times New Roman" w:cs="Times New Roman"/>
          <w:sz w:val="24"/>
          <w:szCs w:val="24"/>
          <w:lang w:val="ru-RU"/>
        </w:rPr>
        <w:t>сметка</w:t>
      </w:r>
      <w:r w:rsidR="00122103" w:rsidRPr="001221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B61EF" w:rsidRPr="00D06F16" w:rsidRDefault="00EB61EF" w:rsidP="00EB6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bg-BG"/>
        </w:rPr>
      </w:pPr>
      <w:r w:rsidRPr="000D09E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</w:p>
    <w:p w:rsidR="00ED7A95" w:rsidRPr="00446344" w:rsidRDefault="00ED7A95" w:rsidP="00EB61E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D7A95">
        <w:rPr>
          <w:rFonts w:ascii="Times New Roman" w:eastAsia="Calibri" w:hAnsi="Times New Roman" w:cs="Times New Roman"/>
          <w:bCs/>
          <w:iCs/>
          <w:caps/>
          <w:sz w:val="24"/>
          <w:szCs w:val="24"/>
          <w:lang w:val="bg-BG"/>
        </w:rPr>
        <w:t xml:space="preserve">6.3. </w:t>
      </w:r>
      <w:r w:rsidRPr="00446344">
        <w:rPr>
          <w:rFonts w:ascii="Times New Roman" w:hAnsi="Times New Roman"/>
          <w:sz w:val="24"/>
          <w:szCs w:val="24"/>
        </w:rPr>
        <w:t xml:space="preserve">При изпълнение на поръчката в частта „извозване на отпадъци” ще се спазват следните указания: </w:t>
      </w:r>
    </w:p>
    <w:p w:rsidR="00405B04" w:rsidRPr="00405B04" w:rsidRDefault="00405B04" w:rsidP="00405B04">
      <w:pPr>
        <w:numPr>
          <w:ilvl w:val="0"/>
          <w:numId w:val="13"/>
        </w:num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05B0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Отпадъчните материали от почистването на речното корито ще се извозват на депото в </w:t>
      </w:r>
      <w:r w:rsidR="006B37D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местността </w:t>
      </w:r>
      <w:r w:rsidR="00E76A0E">
        <w:rPr>
          <w:rFonts w:ascii="Times New Roman" w:eastAsia="Times New Roman" w:hAnsi="Times New Roman" w:cs="Times New Roman"/>
          <w:sz w:val="24"/>
          <w:szCs w:val="24"/>
          <w:lang w:val="bg-BG"/>
        </w:rPr>
        <w:t>Тева</w:t>
      </w:r>
      <w:r w:rsidRPr="00405B0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</w:p>
    <w:p w:rsidR="00405B04" w:rsidRPr="006B37D1" w:rsidRDefault="00405B04" w:rsidP="00405B04">
      <w:pPr>
        <w:numPr>
          <w:ilvl w:val="0"/>
          <w:numId w:val="13"/>
        </w:num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</w:pPr>
      <w:r w:rsidRPr="00405B04">
        <w:rPr>
          <w:rFonts w:ascii="Times New Roman" w:eastAsia="Times New Roman" w:hAnsi="Times New Roman" w:cs="Times New Roman"/>
          <w:sz w:val="24"/>
          <w:szCs w:val="24"/>
          <w:lang w:val="bg-BG"/>
        </w:rPr>
        <w:t>При определяне на единичните цени за извозване на земна маса, строителни, едро и дребно габаритни, смесени и други отпадъци, участниците следва да се съобразят с</w:t>
      </w:r>
      <w:r w:rsidR="006B37D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ъс </w:t>
      </w:r>
      <w:r w:rsidR="006B37D1" w:rsidRPr="006B37D1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>сключения договор за оператор на депо</w:t>
      </w:r>
      <w:r w:rsidR="00E76A0E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>,</w:t>
      </w:r>
      <w:r w:rsidR="006B37D1" w:rsidRPr="006B37D1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 xml:space="preserve"> Наредбата за таксите, събирани от община Перник</w:t>
      </w:r>
      <w:r w:rsidR="00E76A0E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>, както и да осигурят прибутване в случай на необходимост</w:t>
      </w:r>
      <w:r w:rsidRPr="006B37D1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>.</w:t>
      </w:r>
    </w:p>
    <w:p w:rsidR="00ED7A95" w:rsidRDefault="00ED7A95" w:rsidP="00405B0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4634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A5643" w:rsidRPr="003D7C6F" w:rsidRDefault="004A5643" w:rsidP="004A5643">
      <w:pPr>
        <w:keepNext/>
        <w:spacing w:before="240" w:after="60" w:line="240" w:lineRule="auto"/>
        <w:outlineLvl w:val="0"/>
        <w:rPr>
          <w:rFonts w:ascii="Times New Roman" w:hAnsi="Times New Roman" w:cs="Times New Roman"/>
          <w:b/>
          <w:bCs/>
          <w:kern w:val="32"/>
          <w:sz w:val="26"/>
          <w:szCs w:val="26"/>
          <w:lang w:val="ru-RU"/>
        </w:rPr>
      </w:pPr>
      <w:r w:rsidRPr="004A5643">
        <w:rPr>
          <w:rFonts w:ascii="Times New Roman" w:eastAsia="Calibri" w:hAnsi="Times New Roman" w:cs="Times New Roman"/>
          <w:b/>
          <w:bCs/>
          <w:iCs/>
          <w:caps/>
          <w:sz w:val="24"/>
          <w:szCs w:val="24"/>
          <w:lang w:val="bg-BG"/>
        </w:rPr>
        <w:t>РАЗДЕЛ I</w:t>
      </w:r>
      <w:r w:rsidRPr="004A5643">
        <w:rPr>
          <w:rFonts w:ascii="Times New Roman" w:eastAsia="Calibri" w:hAnsi="Times New Roman" w:cs="Times New Roman"/>
          <w:b/>
          <w:bCs/>
          <w:iCs/>
          <w:caps/>
          <w:sz w:val="24"/>
          <w:szCs w:val="24"/>
        </w:rPr>
        <w:t>I</w:t>
      </w:r>
      <w:r w:rsidRPr="004A5643">
        <w:rPr>
          <w:rFonts w:ascii="Times New Roman" w:eastAsia="Calibri" w:hAnsi="Times New Roman" w:cs="Times New Roman"/>
          <w:b/>
          <w:bCs/>
          <w:iCs/>
          <w:caps/>
          <w:sz w:val="24"/>
          <w:szCs w:val="24"/>
          <w:lang w:val="bg-BG"/>
        </w:rPr>
        <w:t xml:space="preserve">I. </w:t>
      </w:r>
      <w:r w:rsidRPr="003D7C6F">
        <w:rPr>
          <w:rFonts w:ascii="Times New Roman" w:hAnsi="Times New Roman" w:cs="Times New Roman"/>
          <w:b/>
          <w:bCs/>
          <w:kern w:val="32"/>
          <w:sz w:val="26"/>
          <w:szCs w:val="26"/>
        </w:rPr>
        <w:t>ИЗИСКВАНИЯ КЪМ УЧАСТНИЦИТЕ</w:t>
      </w:r>
    </w:p>
    <w:p w:rsidR="005E35EA" w:rsidRPr="003D7C6F" w:rsidRDefault="005E35EA" w:rsidP="005E35EA">
      <w:pPr>
        <w:keepNext/>
        <w:spacing w:before="240" w:after="6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13" w:name="_Toc297805150"/>
      <w:bookmarkStart w:id="14" w:name="_Toc319397464"/>
      <w:bookmarkStart w:id="15" w:name="_Toc315878409"/>
      <w:bookmarkStart w:id="16" w:name="_Toc314412948"/>
      <w:bookmarkStart w:id="17" w:name="_Toc332356542"/>
      <w:bookmarkStart w:id="18" w:name="_Toc355016328"/>
      <w:r w:rsidRPr="003D7C6F">
        <w:rPr>
          <w:rFonts w:ascii="Times New Roman" w:hAnsi="Times New Roman" w:cs="Times New Roman"/>
          <w:b/>
          <w:bCs/>
          <w:sz w:val="24"/>
          <w:szCs w:val="24"/>
        </w:rPr>
        <w:t xml:space="preserve">7. Общи изисквания към участниците в </w:t>
      </w:r>
      <w:bookmarkEnd w:id="13"/>
      <w:r w:rsidRPr="003D7C6F">
        <w:rPr>
          <w:rFonts w:ascii="Times New Roman" w:hAnsi="Times New Roman" w:cs="Times New Roman"/>
          <w:b/>
          <w:bCs/>
          <w:sz w:val="24"/>
          <w:szCs w:val="24"/>
        </w:rPr>
        <w:t>процедурата</w:t>
      </w:r>
      <w:bookmarkEnd w:id="14"/>
      <w:bookmarkEnd w:id="15"/>
      <w:bookmarkEnd w:id="16"/>
      <w:bookmarkEnd w:id="17"/>
      <w:bookmarkEnd w:id="18"/>
    </w:p>
    <w:p w:rsidR="005E35EA" w:rsidRPr="003D7C6F" w:rsidRDefault="005E35EA" w:rsidP="005E35EA">
      <w:pPr>
        <w:tabs>
          <w:tab w:val="num" w:pos="851"/>
        </w:tabs>
        <w:autoSpaceDE w:val="0"/>
        <w:autoSpaceDN w:val="0"/>
        <w:adjustRightInd w:val="0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9" w:name="_Toc355016329"/>
      <w:r w:rsidRPr="003D7C6F">
        <w:rPr>
          <w:rFonts w:ascii="Times New Roman" w:hAnsi="Times New Roman" w:cs="Times New Roman"/>
          <w:b/>
          <w:bCs/>
          <w:sz w:val="24"/>
          <w:szCs w:val="24"/>
        </w:rPr>
        <w:t>7.1.</w:t>
      </w:r>
      <w:r w:rsidRPr="003D7C6F">
        <w:rPr>
          <w:rFonts w:ascii="Times New Roman" w:hAnsi="Times New Roman" w:cs="Times New Roman"/>
          <w:sz w:val="24"/>
          <w:szCs w:val="24"/>
        </w:rPr>
        <w:t xml:space="preserve"> В процедурата за възлагане на общест</w:t>
      </w:r>
      <w:r>
        <w:rPr>
          <w:rFonts w:ascii="Times New Roman" w:hAnsi="Times New Roman" w:cs="Times New Roman"/>
          <w:sz w:val="24"/>
          <w:szCs w:val="24"/>
        </w:rPr>
        <w:t xml:space="preserve">вена поръчка могат да участват </w:t>
      </w:r>
      <w:r w:rsidRPr="003D7C6F">
        <w:rPr>
          <w:rFonts w:ascii="Times New Roman" w:hAnsi="Times New Roman" w:cs="Times New Roman"/>
          <w:sz w:val="24"/>
          <w:szCs w:val="24"/>
        </w:rPr>
        <w:t>български и</w:t>
      </w:r>
      <w:r>
        <w:rPr>
          <w:rFonts w:ascii="Times New Roman" w:hAnsi="Times New Roman" w:cs="Times New Roman"/>
          <w:sz w:val="24"/>
          <w:szCs w:val="24"/>
        </w:rPr>
        <w:t xml:space="preserve">ли </w:t>
      </w:r>
      <w:r w:rsidRPr="003D7C6F">
        <w:rPr>
          <w:rFonts w:ascii="Times New Roman" w:hAnsi="Times New Roman" w:cs="Times New Roman"/>
          <w:sz w:val="24"/>
          <w:szCs w:val="24"/>
        </w:rPr>
        <w:t>чуждестранни</w:t>
      </w:r>
      <w:r>
        <w:rPr>
          <w:rFonts w:ascii="Times New Roman" w:hAnsi="Times New Roman" w:cs="Times New Roman"/>
          <w:sz w:val="24"/>
          <w:szCs w:val="24"/>
        </w:rPr>
        <w:t xml:space="preserve"> физически или юридически лица или техни обединения, както и всяко друго образувание, което има право да изпълнява </w:t>
      </w:r>
      <w:r w:rsidR="00BB04F2">
        <w:rPr>
          <w:rFonts w:ascii="Times New Roman" w:hAnsi="Times New Roman" w:cs="Times New Roman"/>
          <w:sz w:val="24"/>
          <w:szCs w:val="24"/>
          <w:lang w:val="bg-BG"/>
        </w:rPr>
        <w:t>услугата</w:t>
      </w:r>
      <w:r>
        <w:rPr>
          <w:rFonts w:ascii="Times New Roman" w:hAnsi="Times New Roman" w:cs="Times New Roman"/>
          <w:sz w:val="24"/>
          <w:szCs w:val="24"/>
        </w:rPr>
        <w:t>, съгласно законодателството на държавата, в която е установено.</w:t>
      </w:r>
    </w:p>
    <w:p w:rsidR="005E35EA" w:rsidRDefault="005E35EA" w:rsidP="005E35EA">
      <w:pPr>
        <w:tabs>
          <w:tab w:val="left" w:pos="900"/>
        </w:tabs>
        <w:autoSpaceDE w:val="0"/>
        <w:autoSpaceDN w:val="0"/>
        <w:adjustRightInd w:val="0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2</w:t>
      </w:r>
      <w:r w:rsidRPr="003D7C6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D7C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Възложителят не поставя каквито и да е изисквания относно правната форма под която Обединението ще участва в процедурата за възлагане на поръчката. </w:t>
      </w:r>
    </w:p>
    <w:p w:rsidR="0018066B" w:rsidRPr="006C13CF" w:rsidRDefault="005E35EA" w:rsidP="0018066B">
      <w:pPr>
        <w:tabs>
          <w:tab w:val="left" w:pos="900"/>
        </w:tabs>
        <w:autoSpaceDE w:val="0"/>
        <w:autoSpaceDN w:val="0"/>
        <w:adjustRightInd w:val="0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3</w:t>
      </w:r>
      <w:r w:rsidRPr="009B4C9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Когато Участникът е </w:t>
      </w:r>
      <w:r w:rsidRPr="003D7C6F">
        <w:rPr>
          <w:rFonts w:ascii="Times New Roman" w:hAnsi="Times New Roman" w:cs="Times New Roman"/>
          <w:sz w:val="24"/>
          <w:szCs w:val="24"/>
        </w:rPr>
        <w:t xml:space="preserve">обединение, което не е регистрирано като самостоятелно юридическо лице </w:t>
      </w:r>
      <w:r>
        <w:rPr>
          <w:rFonts w:ascii="Times New Roman" w:hAnsi="Times New Roman" w:cs="Times New Roman"/>
          <w:sz w:val="24"/>
          <w:szCs w:val="24"/>
        </w:rPr>
        <w:t xml:space="preserve">се </w:t>
      </w:r>
      <w:r w:rsidRPr="007F56CB">
        <w:rPr>
          <w:rFonts w:ascii="Times New Roman" w:hAnsi="Times New Roman" w:cs="Times New Roman"/>
          <w:sz w:val="24"/>
          <w:szCs w:val="24"/>
        </w:rPr>
        <w:t>предст</w:t>
      </w:r>
      <w:r>
        <w:rPr>
          <w:rFonts w:ascii="Times New Roman" w:hAnsi="Times New Roman" w:cs="Times New Roman"/>
          <w:sz w:val="24"/>
          <w:szCs w:val="24"/>
        </w:rPr>
        <w:t>авя</w:t>
      </w:r>
      <w:r w:rsidRPr="007F56CB">
        <w:rPr>
          <w:rFonts w:ascii="Times New Roman" w:hAnsi="Times New Roman" w:cs="Times New Roman"/>
          <w:sz w:val="24"/>
          <w:szCs w:val="24"/>
        </w:rPr>
        <w:t xml:space="preserve"> учредителния акт, споразумение и/или друг приложим документ, от който да е видно правното основание за създаване на обединението, както и следната информация във връзка с конкретната обществена поръчка: </w:t>
      </w:r>
      <w:r w:rsidR="00923B5E" w:rsidRPr="00ED3BE0">
        <w:rPr>
          <w:rFonts w:ascii="Times New Roman" w:hAnsi="Times New Roman" w:cs="Times New Roman"/>
          <w:sz w:val="24"/>
          <w:szCs w:val="24"/>
        </w:rPr>
        <w:t xml:space="preserve">1. правата и задълженията на участниците в обединението; </w:t>
      </w:r>
      <w:r w:rsidR="0018066B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923B5E" w:rsidRPr="00ED3BE0">
        <w:rPr>
          <w:rFonts w:ascii="Times New Roman" w:hAnsi="Times New Roman" w:cs="Times New Roman"/>
          <w:sz w:val="24"/>
          <w:szCs w:val="24"/>
        </w:rPr>
        <w:t>. дейностите, които ще изпълнява всеки член на обединението</w:t>
      </w:r>
      <w:r w:rsidR="0018066B">
        <w:rPr>
          <w:rFonts w:ascii="Times New Roman" w:hAnsi="Times New Roman" w:cs="Times New Roman"/>
          <w:sz w:val="24"/>
          <w:szCs w:val="24"/>
          <w:lang w:val="bg-BG"/>
        </w:rPr>
        <w:t xml:space="preserve"> и </w:t>
      </w:r>
      <w:r w:rsidR="0018066B">
        <w:rPr>
          <w:rFonts w:ascii="Times New Roman" w:hAnsi="Times New Roman" w:cs="Times New Roman"/>
          <w:sz w:val="24"/>
          <w:szCs w:val="24"/>
        </w:rPr>
        <w:t>3.</w:t>
      </w:r>
      <w:r w:rsidR="0018066B" w:rsidRPr="006C13CF">
        <w:rPr>
          <w:rFonts w:ascii="Times New Roman" w:hAnsi="Times New Roman" w:cs="Times New Roman"/>
          <w:sz w:val="24"/>
          <w:szCs w:val="24"/>
        </w:rPr>
        <w:t xml:space="preserve">уговаряне на солидарна отговорност между участниците в обединението. </w:t>
      </w:r>
    </w:p>
    <w:p w:rsidR="005E35EA" w:rsidRDefault="005E35EA" w:rsidP="005E35EA">
      <w:pPr>
        <w:tabs>
          <w:tab w:val="left" w:pos="900"/>
        </w:tabs>
        <w:autoSpaceDE w:val="0"/>
        <w:autoSpaceDN w:val="0"/>
        <w:adjustRightInd w:val="0"/>
        <w:spacing w:after="6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B2194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4</w:t>
      </w:r>
      <w:r w:rsidRPr="008B219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D22DF">
        <w:rPr>
          <w:rFonts w:ascii="Times New Roman" w:hAnsi="Times New Roman" w:cs="Times New Roman"/>
          <w:sz w:val="24"/>
          <w:szCs w:val="24"/>
        </w:rPr>
        <w:t>Когато участникът е обединение, което не е юридическо лице, следва да бъде определен и посочен партньор</w:t>
      </w:r>
      <w:r w:rsidRPr="007D22DF">
        <w:rPr>
          <w:rFonts w:ascii="Times New Roman" w:hAnsi="Times New Roman" w:cs="Times New Roman"/>
          <w:sz w:val="24"/>
          <w:szCs w:val="24"/>
          <w:lang w:val="bg-BG"/>
        </w:rPr>
        <w:t>/</w:t>
      </w:r>
      <w:r w:rsidRPr="007D22DF">
        <w:rPr>
          <w:rFonts w:ascii="Times New Roman" w:hAnsi="Times New Roman" w:cs="Times New Roman"/>
          <w:sz w:val="24"/>
          <w:szCs w:val="24"/>
        </w:rPr>
        <w:t xml:space="preserve"> партньор</w:t>
      </w:r>
      <w:r w:rsidRPr="007D22DF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7D22DF">
        <w:rPr>
          <w:rFonts w:ascii="Times New Roman" w:hAnsi="Times New Roman" w:cs="Times New Roman"/>
          <w:sz w:val="24"/>
          <w:szCs w:val="24"/>
        </w:rPr>
        <w:t>, който</w:t>
      </w:r>
      <w:r>
        <w:rPr>
          <w:rFonts w:ascii="Times New Roman" w:hAnsi="Times New Roman" w:cs="Times New Roman"/>
          <w:sz w:val="24"/>
          <w:szCs w:val="24"/>
          <w:lang w:val="bg-BG"/>
        </w:rPr>
        <w:t>/</w:t>
      </w:r>
      <w:r>
        <w:rPr>
          <w:rFonts w:ascii="Times New Roman" w:hAnsi="Times New Roman" w:cs="Times New Roman"/>
          <w:sz w:val="24"/>
          <w:szCs w:val="24"/>
        </w:rPr>
        <w:t>ко</w:t>
      </w:r>
      <w:r>
        <w:rPr>
          <w:rFonts w:ascii="Times New Roman" w:hAnsi="Times New Roman" w:cs="Times New Roman"/>
          <w:sz w:val="24"/>
          <w:szCs w:val="24"/>
          <w:lang w:val="bg-BG"/>
        </w:rPr>
        <w:t>и</w:t>
      </w:r>
      <w:r>
        <w:rPr>
          <w:rFonts w:ascii="Times New Roman" w:hAnsi="Times New Roman" w:cs="Times New Roman"/>
          <w:sz w:val="24"/>
          <w:szCs w:val="24"/>
        </w:rPr>
        <w:t>то да представлява обеденението за целите на настоящата обществена поръчка</w:t>
      </w:r>
      <w:r>
        <w:t>.</w:t>
      </w:r>
    </w:p>
    <w:p w:rsidR="005E35EA" w:rsidRDefault="005E35EA" w:rsidP="005E35EA">
      <w:pPr>
        <w:tabs>
          <w:tab w:val="left" w:pos="900"/>
        </w:tabs>
        <w:autoSpaceDE w:val="0"/>
        <w:autoSpaceDN w:val="0"/>
        <w:adjustRightInd w:val="0"/>
        <w:spacing w:after="6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5</w:t>
      </w:r>
      <w:r w:rsidRPr="003D7C6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3D7C6F">
        <w:rPr>
          <w:rFonts w:ascii="Times New Roman" w:hAnsi="Times New Roman" w:cs="Times New Roman"/>
          <w:sz w:val="24"/>
          <w:szCs w:val="24"/>
        </w:rPr>
        <w:t xml:space="preserve">В случай че обединението е регистрирано по БУЛСТАТ, преди датата на подаване на офертата за настоящата обществена поръчка се посочва БУЛСТАТ и/или друга идентифицираща информация в съответствие със законодателството на държавата, в която </w:t>
      </w:r>
      <w:r w:rsidRPr="003D7C6F">
        <w:rPr>
          <w:rFonts w:ascii="Times New Roman" w:hAnsi="Times New Roman" w:cs="Times New Roman"/>
          <w:sz w:val="24"/>
          <w:szCs w:val="24"/>
        </w:rPr>
        <w:lastRenderedPageBreak/>
        <w:t>участникът е установен, както и адрес, включително електронен, за кореспонденция при провеждането на процедурата.</w:t>
      </w:r>
      <w:r w:rsidRPr="003D7C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E35EA" w:rsidRDefault="005E35EA" w:rsidP="005E35EA">
      <w:pPr>
        <w:tabs>
          <w:tab w:val="left" w:pos="900"/>
        </w:tabs>
        <w:autoSpaceDE w:val="0"/>
        <w:autoSpaceDN w:val="0"/>
        <w:adjustRightInd w:val="0"/>
        <w:spacing w:after="6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5382">
        <w:rPr>
          <w:rFonts w:ascii="Times New Roman" w:hAnsi="Times New Roman" w:cs="Times New Roman"/>
          <w:b/>
          <w:sz w:val="24"/>
          <w:szCs w:val="24"/>
          <w:lang w:val="ru-RU"/>
        </w:rPr>
        <w:t>7.6.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3D7C6F">
        <w:rPr>
          <w:rFonts w:ascii="Times New Roman" w:hAnsi="Times New Roman" w:cs="Times New Roman"/>
          <w:sz w:val="24"/>
          <w:szCs w:val="24"/>
          <w:lang w:val="ru-RU"/>
        </w:rPr>
        <w:t xml:space="preserve">В случай, че </w:t>
      </w:r>
      <w:r w:rsidRPr="003D7C6F">
        <w:rPr>
          <w:rFonts w:ascii="Times New Roman" w:hAnsi="Times New Roman" w:cs="Times New Roman"/>
          <w:sz w:val="24"/>
          <w:szCs w:val="24"/>
        </w:rPr>
        <w:t>обединението</w:t>
      </w:r>
      <w:r w:rsidRPr="003D7C6F">
        <w:rPr>
          <w:rFonts w:ascii="Times New Roman" w:hAnsi="Times New Roman" w:cs="Times New Roman"/>
          <w:sz w:val="24"/>
          <w:szCs w:val="24"/>
          <w:lang w:val="ru-RU"/>
        </w:rPr>
        <w:t xml:space="preserve"> не е регистрирано и при възлагане изпълнението на дейностите, предмет на настоящата обществена поръчка, Участникът следва да извърши </w:t>
      </w:r>
      <w:r w:rsidR="00923B5E">
        <w:rPr>
          <w:rFonts w:ascii="Times New Roman" w:hAnsi="Times New Roman" w:cs="Times New Roman"/>
          <w:sz w:val="24"/>
          <w:szCs w:val="24"/>
          <w:lang w:val="ru-RU"/>
        </w:rPr>
        <w:t xml:space="preserve">данъчна регистрация и </w:t>
      </w:r>
      <w:r w:rsidRPr="003D7C6F">
        <w:rPr>
          <w:rFonts w:ascii="Times New Roman" w:hAnsi="Times New Roman" w:cs="Times New Roman"/>
          <w:sz w:val="24"/>
          <w:szCs w:val="24"/>
          <w:lang w:val="ru-RU"/>
        </w:rPr>
        <w:t xml:space="preserve">регистрацията по БУЛСТАТ, след уведомяването му за извършеното класиране и преди подписване на </w:t>
      </w:r>
      <w:r>
        <w:rPr>
          <w:rFonts w:ascii="Times New Roman" w:hAnsi="Times New Roman" w:cs="Times New Roman"/>
          <w:sz w:val="24"/>
          <w:szCs w:val="24"/>
          <w:lang w:val="ru-RU"/>
        </w:rPr>
        <w:t>договора</w:t>
      </w:r>
      <w:r w:rsidRPr="003D7C6F">
        <w:rPr>
          <w:rFonts w:ascii="Times New Roman" w:hAnsi="Times New Roman" w:cs="Times New Roman"/>
          <w:sz w:val="24"/>
          <w:szCs w:val="24"/>
          <w:lang w:val="ru-RU"/>
        </w:rPr>
        <w:t>;</w:t>
      </w:r>
    </w:p>
    <w:bookmarkEnd w:id="19"/>
    <w:p w:rsidR="005E35EA" w:rsidRDefault="005E35EA" w:rsidP="005E35EA">
      <w:pPr>
        <w:tabs>
          <w:tab w:val="num" w:pos="900"/>
          <w:tab w:val="left" w:pos="1134"/>
          <w:tab w:val="num" w:pos="1695"/>
        </w:tabs>
        <w:autoSpaceDE w:val="0"/>
        <w:autoSpaceDN w:val="0"/>
        <w:adjustRightInd w:val="0"/>
        <w:spacing w:after="6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A68B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7.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7</w:t>
      </w:r>
      <w:r w:rsidRPr="00AA68B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Подизпълнители</w:t>
      </w:r>
    </w:p>
    <w:p w:rsidR="005E35EA" w:rsidRDefault="005E35EA" w:rsidP="005E35EA">
      <w:pPr>
        <w:tabs>
          <w:tab w:val="num" w:pos="900"/>
          <w:tab w:val="left" w:pos="1134"/>
          <w:tab w:val="num" w:pos="1695"/>
        </w:tabs>
        <w:autoSpaceDE w:val="0"/>
        <w:autoSpaceDN w:val="0"/>
        <w:adjustRightInd w:val="0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EA009C">
        <w:rPr>
          <w:rFonts w:ascii="Times New Roman" w:hAnsi="Times New Roman" w:cs="Times New Roman"/>
          <w:sz w:val="24"/>
          <w:szCs w:val="24"/>
          <w:lang w:val="bg-BG"/>
        </w:rPr>
        <w:t>7</w:t>
      </w:r>
      <w:r>
        <w:rPr>
          <w:rFonts w:ascii="Times New Roman" w:hAnsi="Times New Roman" w:cs="Times New Roman"/>
          <w:sz w:val="24"/>
          <w:szCs w:val="24"/>
        </w:rPr>
        <w:t>.1 У</w:t>
      </w:r>
      <w:r w:rsidRPr="00981D79">
        <w:rPr>
          <w:rFonts w:ascii="Times New Roman" w:hAnsi="Times New Roman" w:cs="Times New Roman"/>
          <w:sz w:val="24"/>
          <w:szCs w:val="24"/>
        </w:rPr>
        <w:t xml:space="preserve">частниците посочват в офертата подизпълнителите и дела от поръчката, който ще им възложат, ако възнамеряват да използват такива. </w:t>
      </w:r>
    </w:p>
    <w:p w:rsidR="005E35EA" w:rsidRDefault="005E35EA" w:rsidP="005E35EA">
      <w:pPr>
        <w:tabs>
          <w:tab w:val="num" w:pos="900"/>
          <w:tab w:val="left" w:pos="1134"/>
          <w:tab w:val="num" w:pos="1695"/>
        </w:tabs>
        <w:autoSpaceDE w:val="0"/>
        <w:autoSpaceDN w:val="0"/>
        <w:adjustRightInd w:val="0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EA009C">
        <w:rPr>
          <w:rFonts w:ascii="Times New Roman" w:hAnsi="Times New Roman" w:cs="Times New Roman"/>
          <w:sz w:val="24"/>
          <w:szCs w:val="24"/>
          <w:lang w:val="bg-BG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.2. </w:t>
      </w:r>
      <w:r w:rsidR="00A80F34" w:rsidRPr="00981D79">
        <w:rPr>
          <w:rFonts w:ascii="Times New Roman" w:hAnsi="Times New Roman" w:cs="Times New Roman"/>
          <w:sz w:val="24"/>
          <w:szCs w:val="24"/>
        </w:rPr>
        <w:t>Подизпълнителите трябва да отговарят на съответните критерии за подбор съобразно вида и дела от поръчката, който ще изпълняват, и за тях да не са налице основания за отстраняване от процедурата.</w:t>
      </w:r>
    </w:p>
    <w:p w:rsidR="005E35EA" w:rsidRDefault="005E35EA" w:rsidP="005E35EA">
      <w:pPr>
        <w:tabs>
          <w:tab w:val="num" w:pos="900"/>
          <w:tab w:val="left" w:pos="1134"/>
          <w:tab w:val="num" w:pos="1695"/>
        </w:tabs>
        <w:autoSpaceDE w:val="0"/>
        <w:autoSpaceDN w:val="0"/>
        <w:adjustRightInd w:val="0"/>
        <w:spacing w:after="6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EA009C">
        <w:rPr>
          <w:rFonts w:ascii="Times New Roman" w:hAnsi="Times New Roman" w:cs="Times New Roman"/>
          <w:sz w:val="24"/>
          <w:szCs w:val="24"/>
          <w:lang w:val="bg-BG"/>
        </w:rPr>
        <w:t>7</w:t>
      </w:r>
      <w:r>
        <w:rPr>
          <w:rFonts w:ascii="Times New Roman" w:hAnsi="Times New Roman" w:cs="Times New Roman"/>
          <w:sz w:val="24"/>
          <w:szCs w:val="24"/>
        </w:rPr>
        <w:t>.3.</w:t>
      </w:r>
      <w:r w:rsidRPr="00981D79">
        <w:rPr>
          <w:rFonts w:ascii="Times New Roman" w:hAnsi="Times New Roman" w:cs="Times New Roman"/>
          <w:sz w:val="24"/>
          <w:szCs w:val="24"/>
        </w:rPr>
        <w:t xml:space="preserve"> Възложителят изисква замяна на подизпълнител, който не отговаря на условията по </w:t>
      </w:r>
      <w:r>
        <w:rPr>
          <w:rFonts w:ascii="Times New Roman" w:hAnsi="Times New Roman" w:cs="Times New Roman"/>
          <w:sz w:val="24"/>
          <w:szCs w:val="24"/>
        </w:rPr>
        <w:t>т.7.</w:t>
      </w:r>
      <w:r w:rsidR="00EA009C">
        <w:rPr>
          <w:rFonts w:ascii="Times New Roman" w:hAnsi="Times New Roman" w:cs="Times New Roman"/>
          <w:sz w:val="24"/>
          <w:szCs w:val="24"/>
          <w:lang w:val="bg-BG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81D79">
        <w:rPr>
          <w:rFonts w:ascii="Times New Roman" w:hAnsi="Times New Roman" w:cs="Times New Roman"/>
          <w:sz w:val="24"/>
          <w:szCs w:val="24"/>
        </w:rPr>
        <w:t>2.</w:t>
      </w:r>
    </w:p>
    <w:p w:rsidR="005E35EA" w:rsidRPr="00AA68BE" w:rsidRDefault="005E35EA" w:rsidP="005E35EA">
      <w:pPr>
        <w:tabs>
          <w:tab w:val="num" w:pos="900"/>
          <w:tab w:val="left" w:pos="1134"/>
          <w:tab w:val="num" w:pos="1695"/>
        </w:tabs>
        <w:autoSpaceDE w:val="0"/>
        <w:autoSpaceDN w:val="0"/>
        <w:adjustRightInd w:val="0"/>
        <w:spacing w:after="6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7.8.</w:t>
      </w:r>
      <w:r w:rsidRPr="00AA68B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Лице, което участва в обединение или е дало съгласие и фигурира като подизпълнител в офертата на друг участник, не може да представя самостоятелна оферта. В процедура за възлагане на обществена поръчка едно физическо или юридическо лице може да участва само в едно обединение.</w:t>
      </w:r>
    </w:p>
    <w:p w:rsidR="005E35EA" w:rsidRDefault="005E35EA" w:rsidP="005E35EA">
      <w:pPr>
        <w:tabs>
          <w:tab w:val="num" w:pos="900"/>
        </w:tabs>
        <w:autoSpaceDE w:val="0"/>
        <w:autoSpaceDN w:val="0"/>
        <w:adjustRightInd w:val="0"/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0F06">
        <w:rPr>
          <w:rFonts w:ascii="Times New Roman" w:hAnsi="Times New Roman" w:cs="Times New Roman"/>
          <w:bCs/>
          <w:sz w:val="24"/>
          <w:szCs w:val="24"/>
        </w:rPr>
        <w:t>7.9.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9335C">
        <w:rPr>
          <w:rFonts w:ascii="Times New Roman" w:hAnsi="Times New Roman" w:cs="Times New Roman"/>
          <w:bCs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  <w:lang w:val="ru-RU"/>
        </w:rPr>
        <w:t>вързани лица по смисъла на паргр.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2,т.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45 от доп.разпоредби на ЗОП не могат да бъдат самостоятелни участници в една и съща процедура.</w:t>
      </w:r>
    </w:p>
    <w:p w:rsidR="005E35EA" w:rsidRPr="00DE390A" w:rsidRDefault="005E35EA" w:rsidP="005E35EA">
      <w:pPr>
        <w:spacing w:beforeLines="60" w:before="144" w:afterLines="60" w:after="144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F18A8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9856C4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10</w:t>
      </w:r>
      <w:r w:rsidRPr="009856C4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E40ED">
        <w:rPr>
          <w:rFonts w:ascii="Times New Roman" w:hAnsi="Times New Roman" w:cs="Times New Roman"/>
          <w:bCs/>
          <w:sz w:val="24"/>
          <w:szCs w:val="24"/>
        </w:rPr>
        <w:t>За Участниците не трябва да са на лице обстоятелствата по</w:t>
      </w:r>
      <w:r w:rsidRPr="003D7C6F">
        <w:rPr>
          <w:rFonts w:ascii="Times New Roman" w:hAnsi="Times New Roman" w:cs="Times New Roman"/>
          <w:sz w:val="24"/>
          <w:szCs w:val="24"/>
        </w:rPr>
        <w:t xml:space="preserve"> чл</w:t>
      </w:r>
      <w:r w:rsidRPr="00314DCF">
        <w:rPr>
          <w:rFonts w:ascii="Times New Roman" w:hAnsi="Times New Roman" w:cs="Times New Roman"/>
          <w:sz w:val="24"/>
          <w:szCs w:val="24"/>
        </w:rPr>
        <w:t>.54, ал.1, т.1,</w:t>
      </w:r>
      <w:r>
        <w:rPr>
          <w:rFonts w:ascii="Times New Roman" w:hAnsi="Times New Roman" w:cs="Times New Roman"/>
          <w:sz w:val="24"/>
          <w:szCs w:val="24"/>
        </w:rPr>
        <w:t>т.</w:t>
      </w:r>
      <w:r w:rsidRPr="00314DCF">
        <w:rPr>
          <w:rFonts w:ascii="Times New Roman" w:hAnsi="Times New Roman" w:cs="Times New Roman"/>
          <w:sz w:val="24"/>
          <w:szCs w:val="24"/>
        </w:rPr>
        <w:t xml:space="preserve"> 2, т</w:t>
      </w:r>
      <w:r>
        <w:rPr>
          <w:rFonts w:ascii="Times New Roman" w:hAnsi="Times New Roman" w:cs="Times New Roman"/>
          <w:sz w:val="24"/>
          <w:szCs w:val="24"/>
        </w:rPr>
        <w:t>.3, т. 4, т.5, т.6 и т.7 от ЗОП</w:t>
      </w:r>
      <w:r w:rsidRPr="008E0F06">
        <w:rPr>
          <w:rFonts w:ascii="Times New Roman" w:hAnsi="Times New Roman" w:cs="Times New Roman"/>
          <w:sz w:val="24"/>
          <w:szCs w:val="24"/>
        </w:rPr>
        <w:t xml:space="preserve"> </w:t>
      </w:r>
      <w:r w:rsidRPr="00EA009C">
        <w:rPr>
          <w:rFonts w:ascii="Times New Roman" w:hAnsi="Times New Roman" w:cs="Times New Roman"/>
          <w:sz w:val="24"/>
          <w:szCs w:val="24"/>
        </w:rPr>
        <w:t xml:space="preserve">и чл.55, ал.1, т.1 </w:t>
      </w:r>
      <w:r w:rsidRPr="00EA009C">
        <w:rPr>
          <w:rFonts w:ascii="Times New Roman" w:hAnsi="Times New Roman" w:cs="Times New Roman"/>
          <w:sz w:val="24"/>
          <w:szCs w:val="24"/>
          <w:lang w:val="bg-BG"/>
        </w:rPr>
        <w:t xml:space="preserve">и т.4 </w:t>
      </w:r>
      <w:r w:rsidRPr="00EA009C">
        <w:rPr>
          <w:rFonts w:ascii="Times New Roman" w:hAnsi="Times New Roman" w:cs="Times New Roman"/>
          <w:sz w:val="24"/>
          <w:szCs w:val="24"/>
        </w:rPr>
        <w:t xml:space="preserve"> от ЗОП</w:t>
      </w:r>
      <w:r w:rsidRPr="00EA009C">
        <w:rPr>
          <w:rFonts w:ascii="Times New Roman" w:hAnsi="Times New Roman" w:cs="Times New Roman"/>
          <w:sz w:val="24"/>
          <w:szCs w:val="24"/>
          <w:lang w:val="bg-BG"/>
        </w:rPr>
        <w:t>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B4A5E" w:rsidRPr="004D3041">
        <w:rPr>
          <w:rFonts w:ascii="Times New Roman" w:eastAsia="Batang" w:hAnsi="Times New Roman" w:cs="Times New Roman"/>
          <w:bCs/>
          <w:iCs/>
          <w:color w:val="000000"/>
          <w:sz w:val="24"/>
          <w:szCs w:val="24"/>
          <w:lang w:eastAsia="bg-BG"/>
        </w:rPr>
        <w:t xml:space="preserve">чл. 3, т. 8 </w:t>
      </w:r>
      <w:r w:rsidR="004B4A5E">
        <w:rPr>
          <w:rFonts w:ascii="Times New Roman" w:eastAsia="Batang" w:hAnsi="Times New Roman" w:cs="Times New Roman"/>
          <w:bCs/>
          <w:iCs/>
          <w:color w:val="000000"/>
          <w:sz w:val="24"/>
          <w:szCs w:val="24"/>
          <w:lang w:eastAsia="bg-BG"/>
        </w:rPr>
        <w:t xml:space="preserve">от </w:t>
      </w:r>
      <w:r w:rsidR="004B4A5E" w:rsidRPr="004D3041">
        <w:rPr>
          <w:rFonts w:ascii="Times New Roman" w:eastAsia="Batang" w:hAnsi="Times New Roman" w:cs="Times New Roman"/>
          <w:bCs/>
          <w:iCs/>
          <w:color w:val="000000"/>
          <w:sz w:val="24"/>
          <w:szCs w:val="24"/>
          <w:lang w:eastAsia="bg-BG"/>
        </w:rPr>
        <w:t xml:space="preserve">Закона за икономическите и финансовите отношения с дружествата, регистрирани в юрисдикции с преференциален данъчен режим, </w:t>
      </w:r>
      <w:r w:rsidR="004B4A5E">
        <w:rPr>
          <w:rFonts w:ascii="Times New Roman" w:eastAsia="Batang" w:hAnsi="Times New Roman" w:cs="Times New Roman"/>
          <w:bCs/>
          <w:iCs/>
          <w:color w:val="000000"/>
          <w:sz w:val="24"/>
          <w:szCs w:val="24"/>
          <w:lang w:eastAsia="bg-BG"/>
        </w:rPr>
        <w:t xml:space="preserve">контролираните от </w:t>
      </w:r>
      <w:r w:rsidR="004B4A5E" w:rsidRPr="004D3041">
        <w:rPr>
          <w:rFonts w:ascii="Times New Roman" w:eastAsia="Batang" w:hAnsi="Times New Roman" w:cs="Times New Roman"/>
          <w:bCs/>
          <w:iCs/>
          <w:color w:val="000000"/>
          <w:sz w:val="24"/>
          <w:szCs w:val="24"/>
          <w:lang w:eastAsia="bg-BG"/>
        </w:rPr>
        <w:t>тях лица и техните действителни собственици</w:t>
      </w:r>
      <w:r w:rsidR="004B4A5E">
        <w:rPr>
          <w:rFonts w:ascii="Times New Roman" w:eastAsia="Batang" w:hAnsi="Times New Roman" w:cs="Times New Roman"/>
          <w:bCs/>
          <w:iCs/>
          <w:color w:val="000000"/>
          <w:sz w:val="24"/>
          <w:szCs w:val="24"/>
          <w:lang w:val="bg-BG" w:eastAsia="bg-BG"/>
        </w:rPr>
        <w:t xml:space="preserve"> </w:t>
      </w:r>
      <w:r w:rsidRPr="00B36B83">
        <w:rPr>
          <w:rFonts w:ascii="Times New Roman" w:eastAsia="Batang" w:hAnsi="Times New Roman" w:cs="Times New Roman"/>
          <w:bCs/>
          <w:iCs/>
          <w:color w:val="000000"/>
          <w:sz w:val="24"/>
          <w:szCs w:val="24"/>
        </w:rPr>
        <w:t xml:space="preserve">както и обстоятелсвата по </w:t>
      </w:r>
      <w:r w:rsidR="00DE390A" w:rsidRPr="00DE390A">
        <w:rPr>
          <w:rFonts w:ascii="Times New Roman" w:hAnsi="Times New Roman" w:cs="Times New Roman"/>
          <w:sz w:val="24"/>
          <w:szCs w:val="24"/>
          <w:lang w:val="bg-BG"/>
        </w:rPr>
        <w:t xml:space="preserve">чл.69 от </w:t>
      </w:r>
      <w:r w:rsidR="00DE390A" w:rsidRPr="00DE390A">
        <w:rPr>
          <w:rFonts w:ascii="Times New Roman" w:hAnsi="Times New Roman" w:cs="Times New Roman"/>
          <w:iCs/>
          <w:sz w:val="24"/>
          <w:szCs w:val="24"/>
          <w:lang w:val="bg-BG"/>
        </w:rPr>
        <w:t>Закона за противодействие на корупцията и за отнемане на незаконно придобитото имущество</w:t>
      </w:r>
      <w:r w:rsidR="00DE390A" w:rsidRPr="00DE390A">
        <w:rPr>
          <w:rFonts w:ascii="Times New Roman" w:hAnsi="Times New Roman" w:cs="Times New Roman"/>
          <w:sz w:val="24"/>
          <w:szCs w:val="24"/>
          <w:lang w:val="bg-BG"/>
        </w:rPr>
        <w:t xml:space="preserve"> (ЗПКОНПИ).</w:t>
      </w:r>
    </w:p>
    <w:p w:rsidR="005E35EA" w:rsidRPr="00E3344D" w:rsidRDefault="005E35EA" w:rsidP="005E35EA">
      <w:pPr>
        <w:spacing w:beforeLines="60" w:before="144" w:afterLines="60" w:after="144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6C4">
        <w:rPr>
          <w:rFonts w:ascii="Times New Roman" w:hAnsi="Times New Roman" w:cs="Times New Roman"/>
          <w:i/>
          <w:sz w:val="24"/>
          <w:szCs w:val="24"/>
        </w:rPr>
        <w:t>Забележка: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Основанията по чл.54, ал.1, т.1, т.2 и т. 7 от ЗОП се отнасят за</w:t>
      </w:r>
      <w:r w:rsidRPr="00E3344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E35EA" w:rsidRPr="00E3344D" w:rsidRDefault="005E35EA" w:rsidP="005E35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а/</w:t>
      </w:r>
      <w:r w:rsidRPr="00E3344D">
        <w:rPr>
          <w:rFonts w:ascii="Times New Roman" w:hAnsi="Times New Roman" w:cs="Times New Roman"/>
          <w:sz w:val="24"/>
          <w:szCs w:val="24"/>
        </w:rPr>
        <w:t xml:space="preserve">. лицата, които представляват участника или кандидата; </w:t>
      </w:r>
    </w:p>
    <w:p w:rsidR="005E35EA" w:rsidRPr="00E3344D" w:rsidRDefault="005E35EA" w:rsidP="005E35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б/</w:t>
      </w:r>
      <w:r w:rsidRPr="00E3344D">
        <w:rPr>
          <w:rFonts w:ascii="Times New Roman" w:hAnsi="Times New Roman" w:cs="Times New Roman"/>
          <w:sz w:val="24"/>
          <w:szCs w:val="24"/>
        </w:rPr>
        <w:t xml:space="preserve">. лицата, които са членове на управителни и надзорни органи на участника или кандидата; </w:t>
      </w:r>
    </w:p>
    <w:p w:rsidR="005E35EA" w:rsidRPr="00E3344D" w:rsidRDefault="005E35EA" w:rsidP="005E35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в/</w:t>
      </w:r>
      <w:r w:rsidRPr="00E3344D">
        <w:rPr>
          <w:rFonts w:ascii="Times New Roman" w:hAnsi="Times New Roman" w:cs="Times New Roman"/>
          <w:sz w:val="24"/>
          <w:szCs w:val="24"/>
        </w:rPr>
        <w:t>. други лица със статут, който им позволява да влияят пряко върху дейността на предприятието по начин, еквивалентен на този, валиден за представляващите го лица, членовете на управителните или надзорните органи.</w:t>
      </w:r>
    </w:p>
    <w:p w:rsidR="005E35EA" w:rsidRDefault="005E35EA" w:rsidP="005E35EA">
      <w:pPr>
        <w:spacing w:beforeLines="60" w:before="144" w:afterLines="60" w:after="144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3344D">
        <w:rPr>
          <w:rFonts w:ascii="Times New Roman" w:hAnsi="Times New Roman" w:cs="Times New Roman"/>
          <w:sz w:val="24"/>
          <w:szCs w:val="24"/>
        </w:rPr>
        <w:lastRenderedPageBreak/>
        <w:t xml:space="preserve">Когато изискванията по чл. 54, ал. 1, т. 1, 2 и 7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E3344D">
        <w:rPr>
          <w:rFonts w:ascii="Times New Roman" w:hAnsi="Times New Roman" w:cs="Times New Roman"/>
          <w:sz w:val="24"/>
          <w:szCs w:val="24"/>
        </w:rPr>
        <w:t xml:space="preserve">ЗОП се отнасят за повече от едно лице, всички лица подписват един и същ ЕЕДОП. Когато е налице необходимост от защита на личните данни или при различие в обстоятелствата, свързани с личното състояние, информацията относно изискванията по чл. 54, ал. 1, т. 1, 2 и 7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E3344D">
        <w:rPr>
          <w:rFonts w:ascii="Times New Roman" w:hAnsi="Times New Roman" w:cs="Times New Roman"/>
          <w:sz w:val="24"/>
          <w:szCs w:val="24"/>
        </w:rPr>
        <w:t>ЗОП се попълва в отделен ЕЕДОП за вся</w:t>
      </w:r>
      <w:r>
        <w:rPr>
          <w:rFonts w:ascii="Times New Roman" w:hAnsi="Times New Roman" w:cs="Times New Roman"/>
          <w:sz w:val="24"/>
          <w:szCs w:val="24"/>
        </w:rPr>
        <w:t xml:space="preserve">ко лице или за някои от лицата. </w:t>
      </w:r>
    </w:p>
    <w:p w:rsidR="00AC7B39" w:rsidRPr="00764240" w:rsidRDefault="005E35EA" w:rsidP="00AC7B39">
      <w:pPr>
        <w:spacing w:line="3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7.11. </w:t>
      </w:r>
      <w:r w:rsidR="00AC7B39" w:rsidRPr="00764240">
        <w:rPr>
          <w:rFonts w:ascii="Times New Roman" w:eastAsia="Times New Roman" w:hAnsi="Times New Roman" w:cs="Times New Roman"/>
          <w:sz w:val="24"/>
          <w:szCs w:val="24"/>
        </w:rPr>
        <w:t>„Липсата на обстоятелства, свързани с националните основания за отстраняване се декларира в ЕЕДОП в полето „Прилагат ли се специфичните национални основания за изключване“. Отговор „</w:t>
      </w:r>
      <w:proofErr w:type="gramStart"/>
      <w:r w:rsidR="00AC7B39" w:rsidRPr="00764240">
        <w:rPr>
          <w:rFonts w:ascii="Times New Roman" w:eastAsia="Times New Roman" w:hAnsi="Times New Roman" w:cs="Times New Roman"/>
          <w:sz w:val="24"/>
          <w:szCs w:val="24"/>
        </w:rPr>
        <w:t>не“ се</w:t>
      </w:r>
      <w:proofErr w:type="gramEnd"/>
      <w:r w:rsidR="00AC7B39" w:rsidRPr="00764240">
        <w:rPr>
          <w:rFonts w:ascii="Times New Roman" w:eastAsia="Times New Roman" w:hAnsi="Times New Roman" w:cs="Times New Roman"/>
          <w:sz w:val="24"/>
          <w:szCs w:val="24"/>
        </w:rPr>
        <w:t xml:space="preserve"> отнася за всички обстоятелства. При отговор „</w:t>
      </w:r>
      <w:proofErr w:type="gramStart"/>
      <w:r w:rsidR="00AC7B39" w:rsidRPr="00764240">
        <w:rPr>
          <w:rFonts w:ascii="Times New Roman" w:eastAsia="Times New Roman" w:hAnsi="Times New Roman" w:cs="Times New Roman"/>
          <w:sz w:val="24"/>
          <w:szCs w:val="24"/>
        </w:rPr>
        <w:t>да“ лицето</w:t>
      </w:r>
      <w:proofErr w:type="gramEnd"/>
      <w:r w:rsidR="00AC7B39" w:rsidRPr="00764240">
        <w:rPr>
          <w:rFonts w:ascii="Times New Roman" w:eastAsia="Times New Roman" w:hAnsi="Times New Roman" w:cs="Times New Roman"/>
          <w:sz w:val="24"/>
          <w:szCs w:val="24"/>
        </w:rPr>
        <w:t xml:space="preserve"> трябва да посочи конкретното обстоятелство, както и евентуално предприетите мерки за надеждност.</w:t>
      </w:r>
    </w:p>
    <w:p w:rsidR="00AC7B39" w:rsidRPr="00764240" w:rsidRDefault="00AC7B39" w:rsidP="00AC7B39">
      <w:pPr>
        <w:spacing w:after="0" w:line="3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64240">
        <w:rPr>
          <w:rFonts w:ascii="Times New Roman" w:eastAsia="Times New Roman" w:hAnsi="Times New Roman" w:cs="Times New Roman"/>
          <w:sz w:val="24"/>
          <w:szCs w:val="24"/>
          <w:lang w:eastAsia="bg-BG"/>
        </w:rPr>
        <w:t>Национални основания за отстраняване са:</w:t>
      </w:r>
    </w:p>
    <w:p w:rsidR="00AC7B39" w:rsidRPr="00764240" w:rsidRDefault="00AC7B39" w:rsidP="00AC7B39">
      <w:pPr>
        <w:spacing w:after="0" w:line="3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64240">
        <w:rPr>
          <w:rFonts w:ascii="Times New Roman" w:eastAsia="Times New Roman" w:hAnsi="Times New Roman" w:cs="Times New Roman"/>
          <w:sz w:val="24"/>
          <w:szCs w:val="24"/>
          <w:lang w:eastAsia="bg-BG"/>
        </w:rPr>
        <w:t>- осъждания за престъпления по чл. 194 – 208, чл. 213а – 217, чл. 219 – 252 и чл. 254а – 255а и чл. 256 - 260 НК (чл. 54, ал. 1, т. 1 от ЗОП);</w:t>
      </w:r>
    </w:p>
    <w:p w:rsidR="00AC7B39" w:rsidRPr="00764240" w:rsidRDefault="00AC7B39" w:rsidP="00AC7B39">
      <w:pPr>
        <w:spacing w:after="0" w:line="3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64240">
        <w:rPr>
          <w:rFonts w:ascii="Times New Roman" w:eastAsia="Times New Roman" w:hAnsi="Times New Roman" w:cs="Times New Roman"/>
          <w:sz w:val="24"/>
          <w:szCs w:val="24"/>
          <w:lang w:eastAsia="bg-BG"/>
        </w:rPr>
        <w:t>- нарушения по чл. 61, ал. 1, чл. 62, ал. 1 или 3, чл. 63, ал. 1 или 2, чл. 228, ал. 3 от Кодекса на труда (чл. 54, ал. 1, т. 6 от ЗОП);</w:t>
      </w:r>
    </w:p>
    <w:p w:rsidR="00AC7B39" w:rsidRPr="00764240" w:rsidRDefault="00AC7B39" w:rsidP="00AC7B39">
      <w:pPr>
        <w:spacing w:after="0" w:line="3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64240">
        <w:rPr>
          <w:rFonts w:ascii="Times New Roman" w:eastAsia="Times New Roman" w:hAnsi="Times New Roman" w:cs="Times New Roman"/>
          <w:sz w:val="24"/>
          <w:szCs w:val="24"/>
          <w:lang w:eastAsia="bg-BG"/>
        </w:rPr>
        <w:t>- нарушения по чл. 13, ал. 1 от Закона за трудовата миграция и трудовата мобилност в сила от 23.05.2018 г. (чл. 54, ал. 1, т. 6 от ЗОП);</w:t>
      </w:r>
    </w:p>
    <w:p w:rsidR="00AC7B39" w:rsidRPr="00764240" w:rsidRDefault="00AC7B39" w:rsidP="00AC7B39">
      <w:pPr>
        <w:spacing w:after="0" w:line="3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64240">
        <w:rPr>
          <w:rFonts w:ascii="Times New Roman" w:eastAsia="Times New Roman" w:hAnsi="Times New Roman" w:cs="Times New Roman"/>
          <w:sz w:val="24"/>
          <w:szCs w:val="24"/>
          <w:lang w:eastAsia="bg-BG"/>
        </w:rPr>
        <w:t>- наличие на свърза</w:t>
      </w:r>
      <w:r w:rsidR="001D64D1">
        <w:rPr>
          <w:rFonts w:ascii="Times New Roman" w:eastAsia="Times New Roman" w:hAnsi="Times New Roman" w:cs="Times New Roman"/>
          <w:sz w:val="24"/>
          <w:szCs w:val="24"/>
          <w:lang w:eastAsia="bg-BG"/>
        </w:rPr>
        <w:t>ност по смисъла на пар. 2, т. 4</w:t>
      </w:r>
      <w:r w:rsidR="001D64D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5</w:t>
      </w:r>
      <w:r w:rsidRPr="007642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ДР на ЗОП между кандидати/ участници в конкретна процедура (чл. 107, т. 4 от ЗОП);</w:t>
      </w:r>
    </w:p>
    <w:p w:rsidR="00AC7B39" w:rsidRPr="00764240" w:rsidRDefault="00AC7B39" w:rsidP="00AC7B39">
      <w:pPr>
        <w:spacing w:after="0" w:line="3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64240">
        <w:rPr>
          <w:rFonts w:ascii="Times New Roman" w:eastAsia="Times New Roman" w:hAnsi="Times New Roman" w:cs="Times New Roman"/>
          <w:sz w:val="24"/>
          <w:szCs w:val="24"/>
          <w:lang w:eastAsia="bg-BG"/>
        </w:rPr>
        <w:t>- наличие на обстоятелство по чл. 3, т. 8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собственици;</w:t>
      </w:r>
    </w:p>
    <w:p w:rsidR="00AC7B39" w:rsidRPr="00764240" w:rsidRDefault="00AC7B39" w:rsidP="00AC7B39">
      <w:pPr>
        <w:spacing w:after="0" w:line="3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642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обстоятелства по чл. 69 от Закона за противодействие на корупцията и за отнемане на незаконно придобитото </w:t>
      </w:r>
      <w:proofErr w:type="gramStart"/>
      <w:r w:rsidRPr="00764240">
        <w:rPr>
          <w:rFonts w:ascii="Times New Roman" w:eastAsia="Times New Roman" w:hAnsi="Times New Roman" w:cs="Times New Roman"/>
          <w:sz w:val="24"/>
          <w:szCs w:val="24"/>
          <w:lang w:eastAsia="bg-BG"/>
        </w:rPr>
        <w:t>имущество.“</w:t>
      </w:r>
      <w:proofErr w:type="gramEnd"/>
    </w:p>
    <w:p w:rsidR="00AF502E" w:rsidRDefault="00AF502E" w:rsidP="00F55BB0">
      <w:pPr>
        <w:spacing w:beforeLines="60" w:before="144" w:afterLines="60" w:after="144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A5643" w:rsidRPr="002C13AE" w:rsidRDefault="00772B28" w:rsidP="00F55BB0">
      <w:pPr>
        <w:spacing w:beforeLines="60" w:before="144" w:afterLines="60" w:after="144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IV. </w:t>
      </w:r>
      <w:r w:rsidR="004A5643">
        <w:rPr>
          <w:rFonts w:ascii="Times New Roman" w:hAnsi="Times New Roman" w:cs="Times New Roman"/>
          <w:b/>
          <w:bCs/>
          <w:sz w:val="24"/>
          <w:szCs w:val="24"/>
        </w:rPr>
        <w:t>КРИТЕРИИ ЗА ПОДБОР</w:t>
      </w:r>
    </w:p>
    <w:p w:rsidR="00772B28" w:rsidRPr="00CE380D" w:rsidRDefault="004A5643" w:rsidP="00DC5477">
      <w:pPr>
        <w:spacing w:beforeLines="60" w:before="144" w:afterLines="60" w:after="144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2C13AE">
        <w:rPr>
          <w:rFonts w:ascii="Times New Roman" w:hAnsi="Times New Roman" w:cs="Times New Roman"/>
          <w:b/>
          <w:bCs/>
          <w:sz w:val="24"/>
          <w:szCs w:val="24"/>
        </w:rPr>
        <w:t>8. Изисквания относно годността (правоспособността) за упраж</w:t>
      </w:r>
      <w:r w:rsidR="00DC5477">
        <w:rPr>
          <w:rFonts w:ascii="Times New Roman" w:hAnsi="Times New Roman" w:cs="Times New Roman"/>
          <w:b/>
          <w:bCs/>
          <w:sz w:val="24"/>
          <w:szCs w:val="24"/>
        </w:rPr>
        <w:t>няване на професионална дейност</w:t>
      </w:r>
      <w:r w:rsidR="00CE380D">
        <w:rPr>
          <w:rFonts w:ascii="Times New Roman" w:hAnsi="Times New Roman" w:cs="Times New Roman"/>
          <w:b/>
          <w:bCs/>
          <w:sz w:val="24"/>
          <w:szCs w:val="24"/>
          <w:lang w:val="bg-BG"/>
        </w:rPr>
        <w:t>:</w:t>
      </w:r>
    </w:p>
    <w:p w:rsidR="00F95CCE" w:rsidRPr="002C13AE" w:rsidRDefault="00F95CCE" w:rsidP="00F95CCE">
      <w:pPr>
        <w:spacing w:beforeLines="60" w:before="144" w:afterLines="60" w:after="144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20" w:name="_Toc355016330"/>
      <w:r>
        <w:rPr>
          <w:rFonts w:ascii="Times New Roman" w:hAnsi="Times New Roman" w:cs="Times New Roman"/>
          <w:b/>
          <w:bCs/>
          <w:sz w:val="24"/>
          <w:szCs w:val="24"/>
        </w:rPr>
        <w:t>Няма изискване</w:t>
      </w:r>
    </w:p>
    <w:p w:rsidR="004A5643" w:rsidRDefault="004A5643" w:rsidP="00F55BB0">
      <w:pPr>
        <w:spacing w:beforeLines="60" w:before="144" w:afterLines="60" w:after="144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7C6F">
        <w:rPr>
          <w:rFonts w:ascii="Times New Roman" w:hAnsi="Times New Roman" w:cs="Times New Roman"/>
          <w:b/>
          <w:bCs/>
          <w:sz w:val="24"/>
          <w:szCs w:val="24"/>
        </w:rPr>
        <w:t>9. Икономически и финансови изисквания към участниците</w:t>
      </w:r>
      <w:bookmarkEnd w:id="20"/>
    </w:p>
    <w:p w:rsidR="009C6B50" w:rsidRPr="004868F6" w:rsidRDefault="00F95CCE" w:rsidP="009C6B50">
      <w:pPr>
        <w:spacing w:beforeLines="60" w:before="144" w:afterLines="60" w:after="144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9.1. </w:t>
      </w:r>
      <w:r w:rsidR="009C6B50" w:rsidRPr="00373753">
        <w:rPr>
          <w:rFonts w:ascii="Times New Roman" w:hAnsi="Times New Roman"/>
          <w:sz w:val="24"/>
          <w:szCs w:val="24"/>
          <w:lang w:val="ru-RU"/>
        </w:rPr>
        <w:t>Всеки уч</w:t>
      </w:r>
      <w:r w:rsidR="009C6B50">
        <w:rPr>
          <w:rFonts w:ascii="Times New Roman" w:hAnsi="Times New Roman"/>
          <w:sz w:val="24"/>
          <w:szCs w:val="24"/>
          <w:lang w:val="ru-RU"/>
        </w:rPr>
        <w:t xml:space="preserve">астник трябва да е реализирал </w:t>
      </w:r>
      <w:r w:rsidR="009C6B50" w:rsidRPr="00373753">
        <w:rPr>
          <w:rFonts w:ascii="Times New Roman" w:hAnsi="Times New Roman"/>
          <w:sz w:val="24"/>
          <w:szCs w:val="24"/>
          <w:lang w:val="ru-RU"/>
        </w:rPr>
        <w:t xml:space="preserve">минимален оборот в сферата, попадаща </w:t>
      </w:r>
      <w:proofErr w:type="gramStart"/>
      <w:r w:rsidR="009C6B50" w:rsidRPr="00373753">
        <w:rPr>
          <w:rFonts w:ascii="Times New Roman" w:hAnsi="Times New Roman"/>
          <w:sz w:val="24"/>
          <w:szCs w:val="24"/>
          <w:lang w:val="ru-RU"/>
        </w:rPr>
        <w:t>в обхвата</w:t>
      </w:r>
      <w:proofErr w:type="gramEnd"/>
      <w:r w:rsidR="009C6B50" w:rsidRPr="00373753">
        <w:rPr>
          <w:rFonts w:ascii="Times New Roman" w:hAnsi="Times New Roman"/>
          <w:sz w:val="24"/>
          <w:szCs w:val="24"/>
          <w:lang w:val="ru-RU"/>
        </w:rPr>
        <w:t xml:space="preserve"> на поръчката</w:t>
      </w:r>
      <w:r w:rsidR="009C6B50">
        <w:rPr>
          <w:rFonts w:ascii="Times New Roman" w:hAnsi="Times New Roman"/>
          <w:sz w:val="24"/>
          <w:szCs w:val="24"/>
          <w:lang w:val="ru-RU"/>
        </w:rPr>
        <w:t>, изчислен на база годишните обороти,</w:t>
      </w:r>
      <w:r w:rsidR="009C6B50" w:rsidRPr="00373753">
        <w:rPr>
          <w:rFonts w:ascii="Times New Roman" w:hAnsi="Times New Roman"/>
          <w:sz w:val="24"/>
          <w:szCs w:val="24"/>
          <w:lang w:val="ru-RU"/>
        </w:rPr>
        <w:t xml:space="preserve"> за последните три приключили финансови години в зависимост от датата, на която участникът е създаден или е започнал дейността си в </w:t>
      </w:r>
      <w:r w:rsidR="009C6B50" w:rsidRPr="004868F6">
        <w:rPr>
          <w:rFonts w:ascii="Times New Roman" w:hAnsi="Times New Roman"/>
          <w:sz w:val="24"/>
          <w:szCs w:val="24"/>
          <w:lang w:val="ru-RU"/>
        </w:rPr>
        <w:t>размер на</w:t>
      </w:r>
      <w:r w:rsidR="000271FB" w:rsidRPr="004868F6">
        <w:rPr>
          <w:rFonts w:ascii="Times New Roman" w:hAnsi="Times New Roman"/>
          <w:sz w:val="24"/>
          <w:szCs w:val="24"/>
          <w:lang w:val="ru-RU"/>
        </w:rPr>
        <w:t xml:space="preserve"> не по-малко от</w:t>
      </w:r>
      <w:r w:rsidR="00547496" w:rsidRPr="004868F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A5351" w:rsidRPr="004868F6">
        <w:rPr>
          <w:rFonts w:ascii="Times New Roman" w:hAnsi="Times New Roman"/>
          <w:sz w:val="24"/>
          <w:szCs w:val="24"/>
          <w:lang w:val="ru-RU"/>
        </w:rPr>
        <w:t>3</w:t>
      </w:r>
      <w:r w:rsidR="00547496" w:rsidRPr="004868F6">
        <w:rPr>
          <w:rFonts w:ascii="Times New Roman" w:hAnsi="Times New Roman"/>
          <w:sz w:val="24"/>
          <w:szCs w:val="24"/>
          <w:lang w:val="ru-RU"/>
        </w:rPr>
        <w:t xml:space="preserve">00 000 </w:t>
      </w:r>
      <w:r w:rsidR="00366C61" w:rsidRPr="004868F6">
        <w:rPr>
          <w:rFonts w:ascii="Times New Roman" w:hAnsi="Times New Roman"/>
          <w:sz w:val="24"/>
          <w:szCs w:val="24"/>
        </w:rPr>
        <w:t>(</w:t>
      </w:r>
      <w:r w:rsidR="00F12339" w:rsidRPr="004868F6">
        <w:rPr>
          <w:rFonts w:ascii="Times New Roman" w:hAnsi="Times New Roman"/>
          <w:sz w:val="24"/>
          <w:szCs w:val="24"/>
          <w:lang w:val="bg-BG"/>
        </w:rPr>
        <w:t>три</w:t>
      </w:r>
      <w:r w:rsidR="008E12F7" w:rsidRPr="004868F6">
        <w:rPr>
          <w:rFonts w:ascii="Times New Roman" w:hAnsi="Times New Roman"/>
          <w:sz w:val="24"/>
          <w:szCs w:val="24"/>
          <w:lang w:val="bg-BG"/>
        </w:rPr>
        <w:t>ста хиляди</w:t>
      </w:r>
      <w:r w:rsidR="00366C61" w:rsidRPr="004868F6">
        <w:rPr>
          <w:rFonts w:ascii="Times New Roman" w:hAnsi="Times New Roman"/>
          <w:sz w:val="24"/>
          <w:szCs w:val="24"/>
        </w:rPr>
        <w:t>)</w:t>
      </w:r>
      <w:r w:rsidR="00366C61" w:rsidRPr="004868F6">
        <w:rPr>
          <w:rFonts w:ascii="Times New Roman" w:hAnsi="Times New Roman"/>
          <w:sz w:val="24"/>
          <w:szCs w:val="24"/>
          <w:lang w:val="bg-BG"/>
        </w:rPr>
        <w:t xml:space="preserve"> лева</w:t>
      </w:r>
      <w:r w:rsidR="000271FB" w:rsidRPr="004868F6">
        <w:rPr>
          <w:rFonts w:ascii="Times New Roman" w:hAnsi="Times New Roman"/>
          <w:sz w:val="24"/>
          <w:szCs w:val="24"/>
          <w:lang w:val="ru-RU"/>
        </w:rPr>
        <w:t>:</w:t>
      </w:r>
    </w:p>
    <w:p w:rsidR="00C83050" w:rsidRPr="00ED754D" w:rsidRDefault="00C83050" w:rsidP="00C83050">
      <w:pPr>
        <w:spacing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</w:pPr>
      <w:r w:rsidRPr="004868F6">
        <w:rPr>
          <w:rFonts w:ascii="Times New Roman" w:hAnsi="Times New Roman" w:cs="Times New Roman"/>
          <w:sz w:val="24"/>
          <w:szCs w:val="24"/>
        </w:rPr>
        <w:lastRenderedPageBreak/>
        <w:t>*</w:t>
      </w:r>
      <w:r w:rsidRPr="004868F6">
        <w:rPr>
          <w:rFonts w:ascii="Times New Roman" w:hAnsi="Times New Roman" w:cs="Times New Roman"/>
          <w:sz w:val="24"/>
          <w:szCs w:val="24"/>
          <w:lang w:val="bg-BG"/>
        </w:rPr>
        <w:t>Под о</w:t>
      </w:r>
      <w:r w:rsidRPr="004868F6">
        <w:rPr>
          <w:rFonts w:ascii="Times New Roman" w:hAnsi="Times New Roman"/>
          <w:sz w:val="24"/>
          <w:szCs w:val="24"/>
          <w:lang w:val="ru-RU"/>
        </w:rPr>
        <w:t>борот в сферата, попадаща в обхвата на поръчката,</w:t>
      </w:r>
      <w:r w:rsidRPr="004868F6">
        <w:rPr>
          <w:rFonts w:ascii="Times New Roman" w:hAnsi="Times New Roman" w:cs="Times New Roman"/>
          <w:sz w:val="24"/>
          <w:szCs w:val="24"/>
        </w:rPr>
        <w:t xml:space="preserve"> се счита</w:t>
      </w:r>
      <w:r w:rsidRPr="004868F6">
        <w:rPr>
          <w:rFonts w:ascii="Times New Roman" w:hAnsi="Times New Roman" w:cs="Times New Roman"/>
          <w:sz w:val="24"/>
          <w:szCs w:val="24"/>
          <w:lang w:val="bg-BG"/>
        </w:rPr>
        <w:t xml:space="preserve"> оборот от </w:t>
      </w:r>
      <w:r w:rsidR="001451EE" w:rsidRPr="004868F6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>почистване и/или изграждане</w:t>
      </w:r>
      <w:r w:rsidRPr="004868F6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>,</w:t>
      </w:r>
      <w:r w:rsidR="00317D77" w:rsidRPr="004868F6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 xml:space="preserve"> и/или</w:t>
      </w:r>
      <w:r w:rsidRPr="004868F6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 xml:space="preserve"> ремонт </w:t>
      </w:r>
      <w:r w:rsidR="009A6B61" w:rsidRPr="004868F6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>на речни корита и/или възстановяване</w:t>
      </w:r>
      <w:r w:rsidRPr="004868F6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 xml:space="preserve"> </w:t>
      </w:r>
      <w:r w:rsidR="009A6B61" w:rsidRPr="004868F6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>на диги</w:t>
      </w:r>
    </w:p>
    <w:p w:rsidR="00D322F9" w:rsidRDefault="00D322F9" w:rsidP="00F55BB0">
      <w:pPr>
        <w:spacing w:beforeLines="60" w:before="144" w:afterLines="60" w:after="144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807F13"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t>При подаване на оферта, съответствието с изискването</w:t>
      </w:r>
      <w:r w:rsidRPr="00807F1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x-none"/>
        </w:rPr>
        <w:t xml:space="preserve"> </w:t>
      </w:r>
      <w:r w:rsidRPr="00807F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x-none"/>
        </w:rPr>
        <w:t>у</w:t>
      </w:r>
      <w:r w:rsidRPr="00807F13"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t>частникът декларира  в ЕЕДОП, в част IV, раздел „Б“,</w:t>
      </w:r>
      <w:r w:rsidRPr="00465DB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т.</w:t>
      </w:r>
      <w:r w:rsidR="001C7396"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="001C7396"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</w:t>
      </w:r>
    </w:p>
    <w:p w:rsidR="00D322F9" w:rsidRDefault="00D322F9" w:rsidP="00D322F9">
      <w:pPr>
        <w:spacing w:beforeLines="60" w:before="144" w:afterLines="60" w:after="144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>В случаите на чл.67, ал.5 и 6 от ЗОП се представя</w:t>
      </w:r>
      <w:r w:rsidR="00856C74">
        <w:rPr>
          <w:rFonts w:ascii="Times New Roman" w:hAnsi="Times New Roman" w:cs="Times New Roman"/>
          <w:sz w:val="24"/>
          <w:szCs w:val="24"/>
          <w:lang w:val="bg-BG"/>
        </w:rPr>
        <w:t xml:space="preserve"> е</w:t>
      </w:r>
      <w:r>
        <w:rPr>
          <w:rFonts w:ascii="Times New Roman" w:hAnsi="Times New Roman" w:cs="Times New Roman"/>
          <w:sz w:val="24"/>
          <w:szCs w:val="24"/>
          <w:lang w:val="bg-BG"/>
        </w:rPr>
        <w:t>дин или няколко от следните документи:</w:t>
      </w:r>
    </w:p>
    <w:p w:rsidR="00D322F9" w:rsidRDefault="00D322F9" w:rsidP="00D322F9">
      <w:pPr>
        <w:spacing w:beforeLines="60" w:before="144" w:afterLines="60" w:after="144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442B7">
        <w:rPr>
          <w:rFonts w:ascii="Times New Roman" w:hAnsi="Times New Roman" w:cs="Times New Roman"/>
          <w:sz w:val="24"/>
          <w:szCs w:val="24"/>
          <w:lang w:val="bg-BG"/>
        </w:rPr>
        <w:t>Г</w:t>
      </w:r>
      <w:r w:rsidRPr="00DE7D63">
        <w:rPr>
          <w:rFonts w:ascii="Times New Roman" w:hAnsi="Times New Roman" w:cs="Times New Roman"/>
          <w:sz w:val="24"/>
          <w:szCs w:val="24"/>
        </w:rPr>
        <w:t>одишния финансов отчет (ГФО) или някоя от съставните му части, когато публикуването им се изисква от законодателството на държавата,</w:t>
      </w:r>
      <w:r>
        <w:rPr>
          <w:rFonts w:ascii="Times New Roman" w:hAnsi="Times New Roman" w:cs="Times New Roman"/>
          <w:sz w:val="24"/>
          <w:szCs w:val="24"/>
        </w:rPr>
        <w:t xml:space="preserve"> в която участникът е установен</w:t>
      </w:r>
    </w:p>
    <w:p w:rsidR="00D322F9" w:rsidRDefault="00D322F9" w:rsidP="00D322F9">
      <w:pPr>
        <w:spacing w:beforeLines="60" w:before="144" w:afterLines="60" w:after="144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</w:t>
      </w:r>
      <w:r>
        <w:rPr>
          <w:rFonts w:ascii="Times New Roman" w:hAnsi="Times New Roman" w:cs="Times New Roman"/>
          <w:sz w:val="24"/>
          <w:szCs w:val="24"/>
        </w:rPr>
        <w:t>правка за</w:t>
      </w:r>
      <w:r w:rsidR="00FC5E0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C5E0E" w:rsidRPr="00FC5E0E">
        <w:rPr>
          <w:rFonts w:ascii="Times New Roman" w:hAnsi="Times New Roman" w:cs="Times New Roman"/>
          <w:sz w:val="24"/>
          <w:szCs w:val="24"/>
          <w:lang w:val="bg-BG"/>
        </w:rPr>
        <w:t>оборота в сферата, попадаща в обхвата на поръчката.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22F9" w:rsidRPr="00AB1F22" w:rsidRDefault="00D322F9" w:rsidP="00D322F9">
      <w:pPr>
        <w:spacing w:beforeLines="60" w:before="144" w:afterLines="60" w:after="144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Удостоверение от банка</w:t>
      </w:r>
    </w:p>
    <w:p w:rsidR="00D322F9" w:rsidRPr="008059EE" w:rsidRDefault="00D322F9" w:rsidP="00D322F9">
      <w:pPr>
        <w:spacing w:beforeLines="60" w:before="144" w:afterLines="60" w:after="144" w:line="36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>Когато по основателна причина участникът не е в състояние да представи поисканите от Възложителя документи, той може да докаже своето икономическо и финансово състояние с помощта на всеки друг документ, който възложителят приеме за подходящ.</w:t>
      </w:r>
    </w:p>
    <w:p w:rsidR="00231359" w:rsidRDefault="00231359" w:rsidP="00F55BB0">
      <w:pPr>
        <w:spacing w:beforeLines="60" w:before="144" w:afterLines="60" w:after="144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3D7C6F">
        <w:rPr>
          <w:rFonts w:ascii="Times New Roman" w:hAnsi="Times New Roman" w:cs="Times New Roman"/>
          <w:b/>
          <w:bCs/>
          <w:sz w:val="24"/>
          <w:szCs w:val="24"/>
        </w:rPr>
        <w:t>10. Технически възможности и квалификации</w:t>
      </w:r>
    </w:p>
    <w:p w:rsidR="00443A48" w:rsidRPr="00443A48" w:rsidRDefault="00443A48" w:rsidP="00443A48">
      <w:pPr>
        <w:spacing w:beforeLines="60" w:before="144" w:afterLines="60" w:after="144" w:line="36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443A48">
        <w:rPr>
          <w:rFonts w:ascii="Times New Roman" w:hAnsi="Times New Roman" w:cs="Times New Roman"/>
          <w:b/>
          <w:bCs/>
          <w:sz w:val="24"/>
          <w:szCs w:val="24"/>
        </w:rPr>
        <w:t>10.</w:t>
      </w:r>
      <w:r w:rsidRPr="00443A48">
        <w:rPr>
          <w:rFonts w:ascii="Times New Roman" w:hAnsi="Times New Roman" w:cs="Times New Roman"/>
          <w:b/>
          <w:bCs/>
          <w:sz w:val="24"/>
          <w:szCs w:val="24"/>
          <w:lang w:val="bg-BG"/>
        </w:rPr>
        <w:t>1</w:t>
      </w:r>
      <w:r w:rsidRPr="00443A4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43A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43A48">
        <w:rPr>
          <w:rFonts w:ascii="Times New Roman" w:hAnsi="Times New Roman" w:cs="Times New Roman"/>
          <w:sz w:val="24"/>
          <w:szCs w:val="24"/>
          <w:lang w:val="sr-Cyrl-CS" w:eastAsia="sr-Cyrl-CS"/>
        </w:rPr>
        <w:t>Участникът трябва да има опит за изпълнение на поръчката. П</w:t>
      </w:r>
      <w:r w:rsidRPr="00443A48">
        <w:rPr>
          <w:rFonts w:ascii="Times New Roman" w:hAnsi="Times New Roman" w:cs="Times New Roman"/>
          <w:sz w:val="24"/>
          <w:szCs w:val="24"/>
          <w:lang w:eastAsia="bg-BG"/>
        </w:rPr>
        <w:t>рез</w:t>
      </w:r>
      <w:r w:rsidRPr="00443A48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последните 3 години, </w:t>
      </w:r>
      <w:r w:rsidRPr="00443A48">
        <w:rPr>
          <w:rFonts w:ascii="Times New Roman" w:hAnsi="Times New Roman" w:cs="Times New Roman"/>
          <w:sz w:val="24"/>
          <w:szCs w:val="24"/>
          <w:lang w:val="ru-RU"/>
        </w:rPr>
        <w:t xml:space="preserve">считано от датата на </w:t>
      </w:r>
      <w:r w:rsidRPr="00443A48">
        <w:rPr>
          <w:rFonts w:ascii="Times New Roman" w:hAnsi="Times New Roman" w:cs="Times New Roman"/>
          <w:sz w:val="24"/>
          <w:szCs w:val="24"/>
          <w:lang w:val="sr-Cyrl-CS" w:eastAsia="sr-Cyrl-CS"/>
        </w:rPr>
        <w:t>подаване на офертата да е изпълнил дейност</w:t>
      </w:r>
      <w:r w:rsidR="00F7322A">
        <w:rPr>
          <w:rFonts w:ascii="Times New Roman" w:hAnsi="Times New Roman" w:cs="Times New Roman"/>
          <w:sz w:val="24"/>
          <w:szCs w:val="24"/>
          <w:lang w:val="sr-Cyrl-CS" w:eastAsia="sr-Cyrl-CS"/>
        </w:rPr>
        <w:t>и</w:t>
      </w:r>
      <w:r w:rsidRPr="00443A48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AC5E4D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с предмет </w:t>
      </w:r>
      <w:r w:rsidRPr="00443A48">
        <w:rPr>
          <w:rFonts w:ascii="Times New Roman" w:hAnsi="Times New Roman" w:cs="Times New Roman"/>
          <w:sz w:val="24"/>
          <w:szCs w:val="24"/>
          <w:lang w:val="sr-Cyrl-CS" w:eastAsia="sr-Cyrl-CS"/>
        </w:rPr>
        <w:t>идентичн</w:t>
      </w:r>
      <w:r w:rsidR="00F7322A">
        <w:rPr>
          <w:rFonts w:ascii="Times New Roman" w:hAnsi="Times New Roman" w:cs="Times New Roman"/>
          <w:sz w:val="24"/>
          <w:szCs w:val="24"/>
          <w:lang w:val="sr-Cyrl-CS" w:eastAsia="sr-Cyrl-CS"/>
        </w:rPr>
        <w:t>и</w:t>
      </w:r>
      <w:r w:rsidRPr="00443A48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или</w:t>
      </w:r>
      <w:r w:rsidRPr="00443A48">
        <w:rPr>
          <w:rFonts w:ascii="Times New Roman" w:hAnsi="Times New Roman" w:cs="Times New Roman"/>
          <w:sz w:val="24"/>
          <w:szCs w:val="24"/>
          <w:lang w:eastAsia="bg-BG"/>
        </w:rPr>
        <w:t xml:space="preserve"> сходн</w:t>
      </w:r>
      <w:r w:rsidR="00F7322A">
        <w:rPr>
          <w:rFonts w:ascii="Times New Roman" w:hAnsi="Times New Roman" w:cs="Times New Roman"/>
          <w:sz w:val="24"/>
          <w:szCs w:val="24"/>
          <w:lang w:val="bg-BG" w:eastAsia="bg-BG"/>
        </w:rPr>
        <w:t>и</w:t>
      </w:r>
      <w:r w:rsidRPr="00443A48">
        <w:rPr>
          <w:rFonts w:ascii="Times New Roman" w:hAnsi="Times New Roman" w:cs="Times New Roman"/>
          <w:sz w:val="24"/>
          <w:szCs w:val="24"/>
          <w:lang w:eastAsia="bg-BG"/>
        </w:rPr>
        <w:t xml:space="preserve"> с т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>а</w:t>
      </w:r>
      <w:r w:rsidRPr="00443A48">
        <w:rPr>
          <w:rFonts w:ascii="Times New Roman" w:hAnsi="Times New Roman" w:cs="Times New Roman"/>
          <w:sz w:val="24"/>
          <w:szCs w:val="24"/>
          <w:lang w:eastAsia="bg-BG"/>
        </w:rPr>
        <w:t>зи на поръчката.</w:t>
      </w:r>
    </w:p>
    <w:p w:rsidR="00ED754D" w:rsidRDefault="00443A48" w:rsidP="00ED75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43A48">
        <w:rPr>
          <w:rFonts w:ascii="Times New Roman" w:hAnsi="Times New Roman" w:cs="Times New Roman"/>
          <w:sz w:val="24"/>
          <w:szCs w:val="24"/>
        </w:rPr>
        <w:t>*Под дейност, сходна с предмета на поръчката се счита</w:t>
      </w:r>
      <w:r w:rsidRPr="00443A4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D754D" w:rsidRPr="00ED754D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>почистване</w:t>
      </w:r>
      <w:r w:rsidR="004323EB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 xml:space="preserve"> и/или</w:t>
      </w:r>
      <w:r w:rsidR="00ED754D" w:rsidRPr="00ED754D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 xml:space="preserve"> изграждане, </w:t>
      </w:r>
      <w:r w:rsidR="004323EB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 xml:space="preserve">и/или </w:t>
      </w:r>
      <w:r w:rsidR="00ED754D" w:rsidRPr="00ED754D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 xml:space="preserve">ремонт </w:t>
      </w:r>
      <w:r w:rsidR="00AC5E4D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>на речни корита</w:t>
      </w:r>
      <w:r w:rsidR="004323E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B0FED" w:rsidRPr="00932BF8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 w:eastAsia="bg-BG"/>
        </w:rPr>
        <w:t>и/или възстановяване</w:t>
      </w:r>
      <w:r w:rsidR="003B0FED" w:rsidRPr="00932BF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на диги</w:t>
      </w:r>
      <w:r w:rsidR="003B0FED" w:rsidRPr="00DB6351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="004323EB">
        <w:rPr>
          <w:rFonts w:ascii="Times New Roman" w:hAnsi="Times New Roman" w:cs="Times New Roman"/>
          <w:sz w:val="24"/>
          <w:szCs w:val="24"/>
          <w:lang w:val="bg-BG"/>
        </w:rPr>
        <w:t xml:space="preserve">с обща дължина минимум </w:t>
      </w:r>
      <w:r w:rsidR="003B0FED" w:rsidRPr="003B0FED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EC12C3" w:rsidRPr="003B0FE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323EB" w:rsidRPr="003B0FED">
        <w:rPr>
          <w:rFonts w:ascii="Times New Roman" w:hAnsi="Times New Roman" w:cs="Times New Roman"/>
          <w:sz w:val="24"/>
          <w:szCs w:val="24"/>
        </w:rPr>
        <w:t>(</w:t>
      </w:r>
      <w:r w:rsidR="003B0FED" w:rsidRPr="003B0FED">
        <w:rPr>
          <w:rFonts w:ascii="Times New Roman" w:hAnsi="Times New Roman" w:cs="Times New Roman"/>
          <w:sz w:val="24"/>
          <w:szCs w:val="24"/>
          <w:lang w:val="bg-BG"/>
        </w:rPr>
        <w:t>един</w:t>
      </w:r>
      <w:r w:rsidR="004323EB" w:rsidRPr="003B0FED">
        <w:rPr>
          <w:rFonts w:ascii="Times New Roman" w:hAnsi="Times New Roman" w:cs="Times New Roman"/>
          <w:sz w:val="24"/>
          <w:szCs w:val="24"/>
        </w:rPr>
        <w:t>)</w:t>
      </w:r>
      <w:r w:rsidR="00A108B0">
        <w:rPr>
          <w:rFonts w:ascii="Times New Roman" w:hAnsi="Times New Roman" w:cs="Times New Roman"/>
          <w:sz w:val="24"/>
          <w:szCs w:val="24"/>
          <w:lang w:val="bg-BG"/>
        </w:rPr>
        <w:t xml:space="preserve"> км.</w:t>
      </w:r>
    </w:p>
    <w:p w:rsidR="00F7322A" w:rsidRPr="00A108B0" w:rsidRDefault="00F7322A" w:rsidP="00ED754D">
      <w:pPr>
        <w:spacing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Участниците могат да докажат съответствие с изискването с една или няколко изпълнени дейности.</w:t>
      </w:r>
    </w:p>
    <w:p w:rsidR="00443A48" w:rsidRDefault="00443A48" w:rsidP="00443A4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</w:pPr>
      <w:r w:rsidRPr="00443A48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При подаване на оферта, съответствието с изискването</w:t>
      </w:r>
      <w:r w:rsidRPr="00443A48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 </w:t>
      </w:r>
      <w:r w:rsidRPr="00443A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x-none"/>
        </w:rPr>
        <w:t>у</w:t>
      </w:r>
      <w:r w:rsidRPr="00443A4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частникът декларира в ЕЕДОП, като посочва в част IV, буква „В“, т.1б информация за </w:t>
      </w:r>
      <w:r w:rsidR="00F857FA"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t>услугите</w:t>
      </w:r>
      <w:r w:rsidRPr="00443A4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с предмет идентичен или сходен с предмета на настоящата обществена поръчка, изпълнени през последните три години, считано от датата на подаване на оферта, стойностите,  датите  и  получателите. </w:t>
      </w:r>
    </w:p>
    <w:p w:rsidR="006432BB" w:rsidRPr="00065553" w:rsidRDefault="00065553" w:rsidP="0006555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10.2.</w:t>
      </w:r>
      <w:r w:rsidR="006432BB" w:rsidRPr="00065553">
        <w:rPr>
          <w:rFonts w:ascii="Times New Roman" w:hAnsi="Times New Roman" w:cs="Times New Roman"/>
          <w:sz w:val="24"/>
          <w:szCs w:val="24"/>
        </w:rPr>
        <w:t xml:space="preserve">Участникът трябва да разполага с необходимия </w:t>
      </w:r>
      <w:r w:rsidR="006432BB" w:rsidRPr="00065553">
        <w:rPr>
          <w:rFonts w:ascii="Times New Roman" w:hAnsi="Times New Roman" w:cs="Times New Roman"/>
          <w:sz w:val="24"/>
          <w:szCs w:val="24"/>
          <w:lang w:val="bg-BG"/>
        </w:rPr>
        <w:t xml:space="preserve">минимален </w:t>
      </w:r>
      <w:r w:rsidR="006432BB" w:rsidRPr="00065553">
        <w:rPr>
          <w:rFonts w:ascii="Times New Roman" w:hAnsi="Times New Roman" w:cs="Times New Roman"/>
          <w:sz w:val="24"/>
          <w:szCs w:val="24"/>
        </w:rPr>
        <w:t>брой технически лица и/или организации, включени или не в структурата му, както следва:</w:t>
      </w:r>
    </w:p>
    <w:p w:rsidR="006432BB" w:rsidRPr="00065553" w:rsidRDefault="006432BB" w:rsidP="006B290B">
      <w:pPr>
        <w:pStyle w:val="a8"/>
        <w:numPr>
          <w:ilvl w:val="0"/>
          <w:numId w:val="24"/>
        </w:num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  <w:r w:rsidRPr="00065553">
        <w:rPr>
          <w:rFonts w:ascii="Times New Roman" w:hAnsi="Times New Roman" w:cs="Times New Roman"/>
          <w:sz w:val="24"/>
          <w:szCs w:val="24"/>
        </w:rPr>
        <w:t>строителен инженер със специалност: Хидротехническо строителство, Хидромелиоративно строителство или В и К или еквивалент;</w:t>
      </w:r>
    </w:p>
    <w:p w:rsidR="006432BB" w:rsidRPr="00065553" w:rsidRDefault="006432BB" w:rsidP="006B290B">
      <w:pPr>
        <w:pStyle w:val="a8"/>
        <w:numPr>
          <w:ilvl w:val="0"/>
          <w:numId w:val="24"/>
        </w:num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  <w:r w:rsidRPr="00065553">
        <w:rPr>
          <w:rFonts w:ascii="Times New Roman" w:hAnsi="Times New Roman" w:cs="Times New Roman"/>
          <w:sz w:val="24"/>
          <w:szCs w:val="24"/>
        </w:rPr>
        <w:t>техническо лице, което да отговаря за контрола на качеството.</w:t>
      </w:r>
    </w:p>
    <w:p w:rsidR="00DA0551" w:rsidRPr="00065553" w:rsidRDefault="00DA0551" w:rsidP="00DA0551">
      <w:pPr>
        <w:pStyle w:val="31"/>
        <w:tabs>
          <w:tab w:val="left" w:pos="720"/>
        </w:tabs>
        <w:spacing w:after="0" w:line="360" w:lineRule="auto"/>
        <w:ind w:left="371"/>
        <w:jc w:val="both"/>
        <w:rPr>
          <w:rFonts w:ascii="Times New Roman" w:hAnsi="Times New Roman" w:cs="Times New Roman"/>
          <w:noProof/>
          <w:color w:val="000000"/>
          <w:spacing w:val="4"/>
          <w:sz w:val="24"/>
          <w:szCs w:val="24"/>
          <w:lang w:val="ru-RU" w:eastAsia="bg-BG"/>
        </w:rPr>
      </w:pPr>
      <w:r w:rsidRPr="00065553">
        <w:rPr>
          <w:rFonts w:ascii="Times New Roman" w:hAnsi="Times New Roman" w:cs="Times New Roman"/>
          <w:noProof/>
          <w:color w:val="000000"/>
          <w:spacing w:val="4"/>
          <w:sz w:val="24"/>
          <w:szCs w:val="24"/>
          <w:lang w:val="ru-RU" w:eastAsia="bg-BG"/>
        </w:rPr>
        <w:t>Допустимо е съвместяване на двете позиции.</w:t>
      </w:r>
    </w:p>
    <w:p w:rsidR="00FE27D7" w:rsidRPr="00FE27D7" w:rsidRDefault="00FE27D7" w:rsidP="00FE27D7">
      <w:pPr>
        <w:spacing w:beforeLines="60" w:before="144" w:afterLines="60" w:after="144" w:line="36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bookmarkStart w:id="21" w:name="_GoBack"/>
      <w:bookmarkEnd w:id="21"/>
      <w:r w:rsidRPr="00A91973">
        <w:rPr>
          <w:rFonts w:ascii="Times New Roman" w:hAnsi="Times New Roman" w:cs="Times New Roman"/>
          <w:sz w:val="24"/>
          <w:szCs w:val="24"/>
        </w:rPr>
        <w:lastRenderedPageBreak/>
        <w:t xml:space="preserve">При подаване на оферта,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A91973">
        <w:rPr>
          <w:rFonts w:ascii="Times New Roman" w:hAnsi="Times New Roman" w:cs="Times New Roman"/>
          <w:sz w:val="24"/>
          <w:szCs w:val="24"/>
        </w:rPr>
        <w:t>съответствието с изискването</w:t>
      </w:r>
      <w:r w:rsidRPr="00A919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1973">
        <w:rPr>
          <w:rFonts w:ascii="Times New Roman" w:hAnsi="Times New Roman" w:cs="Times New Roman"/>
          <w:bCs/>
          <w:color w:val="000000"/>
          <w:sz w:val="24"/>
          <w:szCs w:val="24"/>
        </w:rPr>
        <w:t>у</w:t>
      </w:r>
      <w:r w:rsidRPr="00A91973">
        <w:rPr>
          <w:rFonts w:ascii="Times New Roman" w:hAnsi="Times New Roman" w:cs="Times New Roman"/>
          <w:sz w:val="24"/>
          <w:szCs w:val="24"/>
        </w:rPr>
        <w:t xml:space="preserve">частникът декларира  в ЕЕДОП, като посочва в част IV, буква „В“, т.6 информация за </w:t>
      </w:r>
      <w:r w:rsidRPr="00A91973">
        <w:rPr>
          <w:rFonts w:ascii="Times New Roman" w:hAnsi="Times New Roman" w:cs="Times New Roman"/>
          <w:bCs/>
          <w:iCs/>
          <w:sz w:val="24"/>
          <w:szCs w:val="24"/>
        </w:rPr>
        <w:t xml:space="preserve">лицата, </w:t>
      </w:r>
      <w:r w:rsidRPr="00A91973">
        <w:rPr>
          <w:rFonts w:ascii="Times New Roman" w:hAnsi="Times New Roman" w:cs="Times New Roman"/>
          <w:sz w:val="24"/>
          <w:szCs w:val="24"/>
        </w:rPr>
        <w:t>които ще отговар</w:t>
      </w:r>
      <w:r>
        <w:rPr>
          <w:rFonts w:ascii="Times New Roman" w:hAnsi="Times New Roman" w:cs="Times New Roman"/>
          <w:sz w:val="24"/>
          <w:szCs w:val="24"/>
        </w:rPr>
        <w:t>ят за изпълнението на услугата</w:t>
      </w:r>
      <w:r w:rsidRPr="00A91973">
        <w:rPr>
          <w:rFonts w:ascii="Times New Roman" w:hAnsi="Times New Roman" w:cs="Times New Roman"/>
          <w:bCs/>
          <w:iCs/>
          <w:sz w:val="24"/>
          <w:szCs w:val="24"/>
        </w:rPr>
        <w:t>: и</w:t>
      </w:r>
      <w:r w:rsidR="0090676C">
        <w:rPr>
          <w:rFonts w:ascii="Times New Roman" w:hAnsi="Times New Roman" w:cs="Times New Roman"/>
          <w:sz w:val="24"/>
          <w:szCs w:val="24"/>
        </w:rPr>
        <w:t>ме</w:t>
      </w:r>
      <w:r w:rsidR="0090676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91973">
        <w:rPr>
          <w:rFonts w:ascii="Times New Roman" w:hAnsi="Times New Roman" w:cs="Times New Roman"/>
          <w:sz w:val="24"/>
          <w:szCs w:val="24"/>
        </w:rPr>
        <w:t>и фамилия на лицето</w:t>
      </w:r>
      <w:r w:rsidRPr="00A91973">
        <w:rPr>
          <w:rFonts w:ascii="Times New Roman" w:hAnsi="Times New Roman" w:cs="Times New Roman"/>
          <w:bCs/>
          <w:iCs/>
          <w:sz w:val="24"/>
          <w:szCs w:val="24"/>
        </w:rPr>
        <w:t>, завършено образование -</w:t>
      </w:r>
      <w:r>
        <w:rPr>
          <w:rFonts w:ascii="Times New Roman" w:hAnsi="Times New Roman" w:cs="Times New Roman"/>
          <w:bCs/>
          <w:iCs/>
          <w:sz w:val="24"/>
          <w:szCs w:val="24"/>
          <w:lang w:val="bg-BG"/>
        </w:rPr>
        <w:t xml:space="preserve"> </w:t>
      </w:r>
      <w:r w:rsidRPr="00A91973">
        <w:rPr>
          <w:rFonts w:ascii="Times New Roman" w:hAnsi="Times New Roman" w:cs="Times New Roman"/>
          <w:bCs/>
          <w:iCs/>
          <w:sz w:val="24"/>
          <w:szCs w:val="24"/>
        </w:rPr>
        <w:t>специалност и образователна степен</w:t>
      </w:r>
      <w:r>
        <w:rPr>
          <w:rFonts w:ascii="Times New Roman" w:hAnsi="Times New Roman" w:cs="Times New Roman"/>
          <w:bCs/>
          <w:iCs/>
          <w:sz w:val="24"/>
          <w:szCs w:val="24"/>
          <w:lang w:val="bg-BG"/>
        </w:rPr>
        <w:t>.</w:t>
      </w:r>
    </w:p>
    <w:p w:rsidR="00C5364A" w:rsidRDefault="00C5364A" w:rsidP="00842DC2">
      <w:pPr>
        <w:spacing w:beforeLines="60" w:before="144" w:afterLines="60" w:after="144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t>10.3.</w:t>
      </w:r>
      <w:r w:rsidR="00D13717" w:rsidRPr="00D13717">
        <w:rPr>
          <w:sz w:val="24"/>
          <w:szCs w:val="24"/>
        </w:rPr>
        <w:t xml:space="preserve"> </w:t>
      </w:r>
      <w:r w:rsidR="00D13717" w:rsidRPr="00D13717">
        <w:rPr>
          <w:rFonts w:ascii="Times New Roman" w:hAnsi="Times New Roman" w:cs="Times New Roman"/>
          <w:sz w:val="24"/>
          <w:szCs w:val="24"/>
        </w:rPr>
        <w:t>Участниците в процедурата трябва да разполагат с необходимото техническо оборудване:</w:t>
      </w:r>
    </w:p>
    <w:p w:rsidR="006B37D1" w:rsidRPr="00387ACE" w:rsidRDefault="006B37D1" w:rsidP="006B37D1">
      <w:pPr>
        <w:spacing w:after="0" w:line="240" w:lineRule="auto"/>
        <w:ind w:right="-96"/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</w:pPr>
      <w:bookmarkStart w:id="22" w:name="_Hlk2143508"/>
      <w:r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bg-BG" w:eastAsia="bg-BG"/>
        </w:rPr>
        <w:t>С</w:t>
      </w:r>
      <w:r w:rsidRPr="00387ACE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bg-BG" w:eastAsia="bg-BG"/>
        </w:rPr>
        <w:t>троителна механизация</w:t>
      </w:r>
      <w:r w:rsidRPr="00387ACE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>:</w:t>
      </w:r>
    </w:p>
    <w:p w:rsidR="006B37D1" w:rsidRPr="00387ACE" w:rsidRDefault="006B37D1" w:rsidP="006B37D1">
      <w:pPr>
        <w:spacing w:after="0" w:line="240" w:lineRule="auto"/>
        <w:ind w:right="-96" w:firstLine="426"/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</w:pPr>
      <w:r w:rsidRPr="00387ACE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 xml:space="preserve"> - багер /верижен/ – 1 бр.</w:t>
      </w:r>
    </w:p>
    <w:p w:rsidR="006B37D1" w:rsidRPr="00387ACE" w:rsidRDefault="006B37D1" w:rsidP="006B37D1">
      <w:pPr>
        <w:spacing w:after="0" w:line="240" w:lineRule="auto"/>
        <w:ind w:right="-96" w:firstLine="426"/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</w:pPr>
      <w:r w:rsidRPr="00387ACE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 xml:space="preserve"> - багер /колесен/ –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>1</w:t>
      </w:r>
      <w:r w:rsidRPr="00387ACE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 xml:space="preserve"> бр.</w:t>
      </w:r>
    </w:p>
    <w:p w:rsidR="006B37D1" w:rsidRPr="00387ACE" w:rsidRDefault="006B37D1" w:rsidP="006B37D1">
      <w:pPr>
        <w:spacing w:after="0" w:line="240" w:lineRule="auto"/>
        <w:ind w:right="-96" w:firstLine="426"/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</w:pPr>
      <w:r w:rsidRPr="00387ACE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 xml:space="preserve"> - булдозер /фадрома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 xml:space="preserve"> или еквивалент</w:t>
      </w:r>
      <w:r w:rsidRPr="00387ACE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>/ – 1 бр.</w:t>
      </w:r>
    </w:p>
    <w:p w:rsidR="006B37D1" w:rsidRPr="00387ACE" w:rsidRDefault="006B37D1" w:rsidP="006B37D1">
      <w:pPr>
        <w:spacing w:after="0" w:line="240" w:lineRule="auto"/>
        <w:ind w:right="-96" w:firstLine="426"/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</w:pPr>
      <w:r w:rsidRPr="00387ACE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 xml:space="preserve"> -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>м</w:t>
      </w:r>
      <w:r w:rsidRPr="00387ACE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>ини багер /бобкат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 xml:space="preserve"> или еквивалент</w:t>
      </w:r>
      <w:r w:rsidRPr="00387ACE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>/ –  1 бр.</w:t>
      </w:r>
    </w:p>
    <w:p w:rsidR="006B37D1" w:rsidRPr="00387ACE" w:rsidRDefault="006B37D1" w:rsidP="006B37D1">
      <w:pPr>
        <w:spacing w:after="0" w:line="240" w:lineRule="auto"/>
        <w:ind w:right="-96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bg-BG"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bg-BG" w:eastAsia="bg-BG"/>
        </w:rPr>
        <w:t>Т</w:t>
      </w:r>
      <w:r w:rsidRPr="00387ACE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bg-BG" w:eastAsia="bg-BG"/>
        </w:rPr>
        <w:t>ранспортна техника:</w:t>
      </w:r>
    </w:p>
    <w:p w:rsidR="006B37D1" w:rsidRPr="00387ACE" w:rsidRDefault="006B37D1" w:rsidP="006B37D1">
      <w:pPr>
        <w:spacing w:after="0" w:line="240" w:lineRule="auto"/>
        <w:ind w:right="-96" w:firstLine="426"/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</w:pPr>
      <w:r w:rsidRPr="00387ACE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 xml:space="preserve"> - самосвал –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>1</w:t>
      </w:r>
      <w:r w:rsidRPr="00387ACE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 xml:space="preserve"> бр.</w:t>
      </w:r>
    </w:p>
    <w:p w:rsidR="006B37D1" w:rsidRPr="00387ACE" w:rsidRDefault="006B37D1" w:rsidP="006B37D1">
      <w:pPr>
        <w:spacing w:after="0" w:line="240" w:lineRule="auto"/>
        <w:ind w:right="-96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bg-BG"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bg-BG" w:eastAsia="bg-BG"/>
        </w:rPr>
        <w:t>И</w:t>
      </w:r>
      <w:r w:rsidRPr="00387ACE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bg-BG" w:eastAsia="bg-BG"/>
        </w:rPr>
        <w:t>нструменти и съоръжения:</w:t>
      </w:r>
    </w:p>
    <w:p w:rsidR="006B37D1" w:rsidRPr="00387ACE" w:rsidRDefault="006B37D1" w:rsidP="006B37D1">
      <w:pPr>
        <w:spacing w:after="0" w:line="240" w:lineRule="auto"/>
        <w:ind w:right="-96" w:firstLine="426"/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>- моторна  резачка</w:t>
      </w:r>
      <w:r w:rsidRPr="00387ACE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 xml:space="preserve"> – 1 бр.</w:t>
      </w:r>
    </w:p>
    <w:p w:rsidR="006B37D1" w:rsidRPr="00387ACE" w:rsidRDefault="006B37D1" w:rsidP="006B37D1">
      <w:pPr>
        <w:spacing w:after="0" w:line="240" w:lineRule="auto"/>
        <w:ind w:right="-96" w:firstLine="426"/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 xml:space="preserve">- храсторез моторен </w:t>
      </w:r>
      <w:r w:rsidRPr="00387ACE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 xml:space="preserve">–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>1 бр.</w:t>
      </w:r>
    </w:p>
    <w:bookmarkEnd w:id="22"/>
    <w:p w:rsidR="00C5364A" w:rsidRDefault="00596697" w:rsidP="00387ACE">
      <w:pPr>
        <w:spacing w:beforeLines="60" w:before="144" w:afterLines="60" w:after="144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 xml:space="preserve">Забележка: </w:t>
      </w:r>
      <w:r w:rsidR="00387ACE" w:rsidRPr="00387ACE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>Самоходните машини, използвани за земни работи да са регистрирани по реда на Наредба №2 от 03.02.2016г. за условията и реда за регистрация на техниката,</w:t>
      </w:r>
      <w:r w:rsidR="00387ACE" w:rsidRPr="00387ACE">
        <w:rPr>
          <w:rFonts w:ascii="Times New Roman" w:eastAsia="Times New Roman" w:hAnsi="Times New Roman" w:cs="Times New Roman"/>
          <w:b/>
          <w:noProof/>
          <w:sz w:val="24"/>
          <w:szCs w:val="24"/>
          <w:lang w:val="bg-BG" w:eastAsia="bg-BG"/>
        </w:rPr>
        <w:t xml:space="preserve"> </w:t>
      </w:r>
      <w:r w:rsidR="00387ACE" w:rsidRPr="00387ACE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>по Закон за регистрация и контрол на земеделската и горската техника или по друг регистрационен режим.</w:t>
      </w:r>
    </w:p>
    <w:p w:rsidR="0090718A" w:rsidRDefault="0090718A" w:rsidP="0090718A">
      <w:pPr>
        <w:spacing w:beforeLines="60" w:before="144" w:afterLines="60" w:after="144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</w:pPr>
      <w:r w:rsidRPr="003F14C5"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t>При подаване на оферта, съответствието с изискването</w:t>
      </w:r>
      <w:r w:rsidRPr="003F14C5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x-none"/>
        </w:rPr>
        <w:t xml:space="preserve"> </w:t>
      </w:r>
      <w:r w:rsidRPr="003F14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x-none"/>
        </w:rPr>
        <w:t>у</w:t>
      </w:r>
      <w:r w:rsidRPr="003F14C5"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t>частникът декларира  в ЕЕДОП, като посочва в ч</w:t>
      </w:r>
      <w:r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t>аст IV, буква „В“, т.9</w:t>
      </w:r>
      <w:r w:rsidRPr="003F14C5"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t xml:space="preserve"> информация за</w:t>
      </w:r>
      <w:r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t xml:space="preserve"> наличието на </w:t>
      </w:r>
      <w:r w:rsidR="002D7974"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t>необходимото техническо оборудване.</w:t>
      </w:r>
    </w:p>
    <w:p w:rsidR="00015116" w:rsidRPr="00015116" w:rsidRDefault="00015116" w:rsidP="00015116">
      <w:pPr>
        <w:spacing w:beforeLines="60" w:before="144" w:afterLines="60" w:after="144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116">
        <w:rPr>
          <w:rFonts w:ascii="Times New Roman" w:hAnsi="Times New Roman" w:cs="Times New Roman"/>
          <w:sz w:val="24"/>
          <w:szCs w:val="24"/>
        </w:rPr>
        <w:t>В случаите на чл.67, ал.5 и 6 от ЗОП се представя:</w:t>
      </w:r>
    </w:p>
    <w:p w:rsidR="00015116" w:rsidRDefault="001E695F" w:rsidP="00015116">
      <w:pPr>
        <w:widowControl w:val="0"/>
        <w:shd w:val="clear" w:color="auto" w:fill="FFFFFF"/>
        <w:spacing w:beforeLines="60" w:before="144" w:afterLines="60" w:after="144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D13EF">
        <w:rPr>
          <w:rFonts w:ascii="Times New Roman" w:hAnsi="Times New Roman" w:cs="Times New Roman"/>
          <w:sz w:val="24"/>
          <w:szCs w:val="24"/>
          <w:lang w:val="bg-BG"/>
        </w:rPr>
        <w:t xml:space="preserve">По т.10.1. </w:t>
      </w:r>
      <w:r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366FB0">
        <w:rPr>
          <w:rFonts w:ascii="Times New Roman" w:hAnsi="Times New Roman" w:cs="Times New Roman"/>
          <w:sz w:val="24"/>
          <w:szCs w:val="24"/>
          <w:lang w:val="bg-BG"/>
        </w:rPr>
        <w:t>писък на услугите</w:t>
      </w:r>
      <w:r w:rsidR="00015116" w:rsidRPr="00015116">
        <w:rPr>
          <w:rFonts w:ascii="Times New Roman" w:hAnsi="Times New Roman" w:cs="Times New Roman"/>
          <w:sz w:val="24"/>
          <w:szCs w:val="24"/>
          <w:lang w:val="bg-BG"/>
        </w:rPr>
        <w:t>, които са идентични или сходни с предмета на обществената поръчка, с посочване</w:t>
      </w:r>
      <w:r w:rsidR="00EC12C3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015116" w:rsidRPr="00015116">
        <w:rPr>
          <w:rFonts w:ascii="Times New Roman" w:hAnsi="Times New Roman" w:cs="Times New Roman"/>
          <w:sz w:val="24"/>
          <w:szCs w:val="24"/>
          <w:lang w:val="bg-BG"/>
        </w:rPr>
        <w:t>стойностите, датите и получателите, заедно с доказ</w:t>
      </w:r>
      <w:r w:rsidR="00AC7235">
        <w:rPr>
          <w:rFonts w:ascii="Times New Roman" w:hAnsi="Times New Roman" w:cs="Times New Roman"/>
          <w:sz w:val="24"/>
          <w:szCs w:val="24"/>
          <w:lang w:val="bg-BG"/>
        </w:rPr>
        <w:t>ателство за извършената услуга</w:t>
      </w:r>
      <w:r w:rsidR="00015116" w:rsidRPr="00015116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E8495B" w:rsidRPr="00E8495B" w:rsidRDefault="00E8495B" w:rsidP="00015116">
      <w:pPr>
        <w:widowControl w:val="0"/>
        <w:shd w:val="clear" w:color="auto" w:fill="FFFFFF"/>
        <w:spacing w:beforeLines="60" w:before="144" w:afterLines="60" w:after="144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E3641">
        <w:rPr>
          <w:rFonts w:ascii="Times New Roman" w:hAnsi="Times New Roman" w:cs="Times New Roman"/>
          <w:sz w:val="24"/>
          <w:szCs w:val="24"/>
          <w:lang w:val="bg-BG"/>
        </w:rPr>
        <w:t>По т. 10.</w:t>
      </w:r>
      <w:r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2E3641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E8495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366FB0">
        <w:rPr>
          <w:rFonts w:ascii="Times New Roman" w:hAnsi="Times New Roman" w:cs="Times New Roman"/>
          <w:bCs/>
          <w:iCs/>
          <w:sz w:val="24"/>
          <w:szCs w:val="24"/>
        </w:rPr>
        <w:t>спис</w:t>
      </w:r>
      <w:r w:rsidR="00366FB0">
        <w:rPr>
          <w:rFonts w:ascii="Times New Roman" w:hAnsi="Times New Roman" w:cs="Times New Roman"/>
          <w:bCs/>
          <w:iCs/>
          <w:sz w:val="24"/>
          <w:szCs w:val="24"/>
          <w:lang w:val="bg-BG"/>
        </w:rPr>
        <w:t>ъ</w:t>
      </w:r>
      <w:r w:rsidRPr="00A91973">
        <w:rPr>
          <w:rFonts w:ascii="Times New Roman" w:hAnsi="Times New Roman" w:cs="Times New Roman"/>
          <w:bCs/>
          <w:iCs/>
          <w:sz w:val="24"/>
          <w:szCs w:val="24"/>
        </w:rPr>
        <w:t xml:space="preserve">к на лицата, </w:t>
      </w:r>
      <w:r w:rsidRPr="00A91973">
        <w:rPr>
          <w:rFonts w:ascii="Times New Roman" w:hAnsi="Times New Roman" w:cs="Times New Roman"/>
          <w:sz w:val="24"/>
          <w:szCs w:val="24"/>
        </w:rPr>
        <w:t>които ще отговаря</w:t>
      </w:r>
      <w:r>
        <w:rPr>
          <w:rFonts w:ascii="Times New Roman" w:hAnsi="Times New Roman" w:cs="Times New Roman"/>
          <w:sz w:val="24"/>
          <w:szCs w:val="24"/>
        </w:rPr>
        <w:t>т за изпълнението на услугата</w:t>
      </w:r>
      <w:r w:rsidRPr="00A91973">
        <w:rPr>
          <w:rFonts w:ascii="Times New Roman" w:hAnsi="Times New Roman" w:cs="Times New Roman"/>
          <w:sz w:val="24"/>
          <w:szCs w:val="24"/>
        </w:rPr>
        <w:t>, съдържащ</w:t>
      </w:r>
      <w:r w:rsidRPr="00A91973">
        <w:rPr>
          <w:rFonts w:ascii="Times New Roman" w:hAnsi="Times New Roman" w:cs="Times New Roman"/>
          <w:bCs/>
          <w:iCs/>
          <w:sz w:val="24"/>
          <w:szCs w:val="24"/>
        </w:rPr>
        <w:t>: и</w:t>
      </w:r>
      <w:r w:rsidRPr="00A91973">
        <w:rPr>
          <w:rFonts w:ascii="Times New Roman" w:hAnsi="Times New Roman" w:cs="Times New Roman"/>
          <w:sz w:val="24"/>
          <w:szCs w:val="24"/>
        </w:rPr>
        <w:t>ме и фамилия на лицето</w:t>
      </w:r>
      <w:r w:rsidRPr="00A91973">
        <w:rPr>
          <w:rFonts w:ascii="Times New Roman" w:hAnsi="Times New Roman" w:cs="Times New Roman"/>
          <w:bCs/>
          <w:iCs/>
          <w:sz w:val="24"/>
          <w:szCs w:val="24"/>
        </w:rPr>
        <w:t>, завършено образование - специалност и образователна степен</w:t>
      </w:r>
      <w:r>
        <w:rPr>
          <w:rFonts w:ascii="Times New Roman" w:hAnsi="Times New Roman" w:cs="Times New Roman"/>
          <w:bCs/>
          <w:iCs/>
          <w:sz w:val="24"/>
          <w:szCs w:val="24"/>
          <w:lang w:val="bg-BG"/>
        </w:rPr>
        <w:t>.</w:t>
      </w:r>
    </w:p>
    <w:p w:rsidR="00A729C8" w:rsidRDefault="002E3641" w:rsidP="00A729C8">
      <w:pPr>
        <w:spacing w:beforeLines="60" w:before="144" w:afterLines="60" w:after="144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</w:pPr>
      <w:r w:rsidRPr="002E3641">
        <w:rPr>
          <w:rFonts w:ascii="Times New Roman" w:hAnsi="Times New Roman" w:cs="Times New Roman"/>
          <w:sz w:val="24"/>
          <w:szCs w:val="24"/>
          <w:lang w:val="bg-BG"/>
        </w:rPr>
        <w:t>По т. 10.</w:t>
      </w:r>
      <w:r w:rsidR="00E8495B"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2E3641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2E3641">
        <w:t xml:space="preserve"> </w:t>
      </w:r>
      <w:r w:rsidR="00CD364A">
        <w:rPr>
          <w:rFonts w:ascii="Times New Roman" w:hAnsi="Times New Roman" w:cs="Times New Roman"/>
          <w:sz w:val="24"/>
          <w:szCs w:val="24"/>
          <w:lang w:val="bg-BG"/>
        </w:rPr>
        <w:t xml:space="preserve">декларация за </w:t>
      </w:r>
      <w:r w:rsidR="00A729C8"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t>наличието на нео</w:t>
      </w:r>
      <w:r w:rsidR="00A149E5"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t>бходимото техническо оборудване</w:t>
      </w:r>
      <w:r w:rsidR="00662F5D"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t>.</w:t>
      </w:r>
    </w:p>
    <w:p w:rsidR="000D04F6" w:rsidRPr="002B1BBA" w:rsidRDefault="000D04F6" w:rsidP="000D04F6">
      <w:pPr>
        <w:spacing w:beforeLines="60" w:before="144" w:afterLines="60" w:after="144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1BBA">
        <w:rPr>
          <w:rFonts w:ascii="Times New Roman" w:hAnsi="Times New Roman" w:cs="Times New Roman"/>
          <w:b/>
          <w:sz w:val="24"/>
          <w:szCs w:val="24"/>
        </w:rPr>
        <w:t>11. Използване на капацитета на трети лица.</w:t>
      </w:r>
    </w:p>
    <w:p w:rsidR="00E9005C" w:rsidRPr="00E9005C" w:rsidRDefault="00E9005C" w:rsidP="00E9005C">
      <w:pPr>
        <w:spacing w:beforeLines="60" w:before="144" w:afterLines="60" w:after="144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9005C">
        <w:rPr>
          <w:rFonts w:ascii="Times New Roman" w:hAnsi="Times New Roman" w:cs="Times New Roman"/>
          <w:sz w:val="24"/>
          <w:szCs w:val="24"/>
        </w:rPr>
        <w:t xml:space="preserve">11.1. </w:t>
      </w:r>
      <w:r w:rsidRPr="00E9005C">
        <w:rPr>
          <w:rFonts w:ascii="Times New Roman" w:hAnsi="Times New Roman" w:cs="Times New Roman"/>
          <w:sz w:val="24"/>
          <w:szCs w:val="24"/>
          <w:lang w:val="bg-BG"/>
        </w:rPr>
        <w:t>Когато участникът се позовава на капацитета на трети лица, той трябва да може да докаже, че ще разполага с техните ресурси, като представи документи за поетите от третите лица задължения.</w:t>
      </w:r>
    </w:p>
    <w:p w:rsidR="00E9005C" w:rsidRDefault="00E9005C" w:rsidP="00E9005C">
      <w:pPr>
        <w:spacing w:beforeLines="60" w:before="144" w:afterLines="60" w:after="144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9005C">
        <w:rPr>
          <w:rFonts w:ascii="Times New Roman" w:hAnsi="Times New Roman" w:cs="Times New Roman"/>
          <w:sz w:val="24"/>
          <w:szCs w:val="24"/>
          <w:lang w:val="bg-BG"/>
        </w:rPr>
        <w:lastRenderedPageBreak/>
        <w:t>11.2 Третите лица трябва да отговарят на съответните критерии за подбор, за доказването на които участникът се позовава на техния капацитет и за тях да не са налице основанията за отстраняване от процедурата.</w:t>
      </w:r>
    </w:p>
    <w:p w:rsidR="006259EF" w:rsidRPr="006259EF" w:rsidRDefault="006259EF" w:rsidP="006259EF">
      <w:pPr>
        <w:pStyle w:val="2"/>
        <w:keepLines w:val="0"/>
        <w:tabs>
          <w:tab w:val="left" w:pos="0"/>
          <w:tab w:val="left" w:pos="142"/>
          <w:tab w:val="left" w:pos="567"/>
          <w:tab w:val="left" w:pos="993"/>
        </w:tabs>
        <w:suppressAutoHyphens/>
        <w:autoSpaceDE w:val="0"/>
        <w:spacing w:before="0" w:after="60" w:line="360" w:lineRule="auto"/>
        <w:rPr>
          <w:rFonts w:ascii="Times New Roman" w:eastAsia="Calibri" w:hAnsi="Times New Roman" w:cs="Times New Roman"/>
          <w:b w:val="0"/>
          <w:iCs/>
          <w:color w:val="000000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 w:val="0"/>
          <w:iCs/>
          <w:color w:val="000000"/>
          <w:sz w:val="24"/>
          <w:szCs w:val="24"/>
          <w:lang w:eastAsia="ar-SA"/>
        </w:rPr>
        <w:t xml:space="preserve">11.3. </w:t>
      </w:r>
      <w:r w:rsidRPr="006259EF">
        <w:rPr>
          <w:rFonts w:ascii="Times New Roman" w:eastAsia="Calibri" w:hAnsi="Times New Roman" w:cs="Times New Roman"/>
          <w:b w:val="0"/>
          <w:iCs/>
          <w:color w:val="000000"/>
          <w:sz w:val="24"/>
          <w:szCs w:val="24"/>
          <w:lang w:eastAsia="ar-SA"/>
        </w:rPr>
        <w:t xml:space="preserve">Възложителят изисква солидарна отговорност за изпълнението на поръчката от участника и третото лице, чийто капацитет се използва за доказване на съответствие с критериите, свързани с икономическото и финансовото състояние. </w:t>
      </w:r>
    </w:p>
    <w:p w:rsidR="000D04F6" w:rsidRDefault="000D04F6" w:rsidP="000D04F6">
      <w:pPr>
        <w:spacing w:beforeLines="60" w:before="144" w:afterLines="60" w:after="144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При участие на обединения, които не са юридически лица, съответствието с критериите за подбор се доказва от обединението участник, а не от всяко от лицата, включени в него, с изключение на съответна регистрация, представяне на сертификат или друго условие, необходимо за изпълнение на поръчката, съгласно изискванията на нормативен или административен акт и съобразно разпределението на участието на лицата при изпълнение на дейностите, предвидено в договора за създаване на обединение.</w:t>
      </w:r>
      <w:bookmarkStart w:id="23" w:name="_Toc355016341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04F6" w:rsidRDefault="00515346" w:rsidP="000D04F6">
      <w:pPr>
        <w:spacing w:beforeLines="60" w:before="144" w:afterLines="60" w:after="144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V. </w:t>
      </w:r>
      <w:r w:rsidR="000D04F6">
        <w:rPr>
          <w:rFonts w:ascii="Times New Roman" w:hAnsi="Times New Roman" w:cs="Times New Roman"/>
          <w:b/>
          <w:bCs/>
          <w:sz w:val="24"/>
          <w:szCs w:val="24"/>
        </w:rPr>
        <w:t>ОФЕРТА</w:t>
      </w:r>
    </w:p>
    <w:p w:rsidR="000D04F6" w:rsidRDefault="000D04F6" w:rsidP="000D04F6">
      <w:pPr>
        <w:spacing w:beforeLines="60" w:before="144" w:afterLines="60" w:after="144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7C6F">
        <w:rPr>
          <w:rFonts w:ascii="Times New Roman" w:hAnsi="Times New Roman" w:cs="Times New Roman"/>
          <w:b/>
          <w:bCs/>
          <w:sz w:val="24"/>
          <w:szCs w:val="24"/>
        </w:rPr>
        <w:t>13. Съдържание на офертите и изисквания:</w:t>
      </w:r>
      <w:bookmarkEnd w:id="23"/>
    </w:p>
    <w:p w:rsidR="000D04F6" w:rsidRDefault="000D04F6" w:rsidP="000D04F6">
      <w:pPr>
        <w:spacing w:beforeLines="60" w:before="144" w:afterLines="60" w:after="144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BBA">
        <w:rPr>
          <w:rFonts w:ascii="Times New Roman" w:hAnsi="Times New Roman" w:cs="Times New Roman"/>
          <w:sz w:val="24"/>
          <w:szCs w:val="24"/>
        </w:rPr>
        <w:t xml:space="preserve">13.1. Офертата включва: </w:t>
      </w:r>
    </w:p>
    <w:p w:rsidR="000D04F6" w:rsidRDefault="000D04F6" w:rsidP="000D04F6">
      <w:pPr>
        <w:spacing w:beforeLines="60" w:before="144" w:afterLines="60" w:after="144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BBA">
        <w:rPr>
          <w:rFonts w:ascii="Times New Roman" w:hAnsi="Times New Roman" w:cs="Times New Roman"/>
          <w:sz w:val="24"/>
          <w:szCs w:val="24"/>
        </w:rPr>
        <w:t xml:space="preserve">13.1. 1. опис на съдържанието; </w:t>
      </w:r>
    </w:p>
    <w:p w:rsidR="000D04F6" w:rsidRDefault="000D04F6" w:rsidP="000D04F6">
      <w:pPr>
        <w:spacing w:beforeLines="60" w:before="144" w:afterLines="60" w:after="144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13.1.</w:t>
      </w:r>
      <w:r w:rsidRPr="002B1BBA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техническо предложение, съдържащо:</w:t>
      </w:r>
      <w:r w:rsidRPr="002B1B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04F6" w:rsidRPr="002B1BBA" w:rsidRDefault="000D04F6" w:rsidP="000D04F6">
      <w:pPr>
        <w:spacing w:beforeLines="60" w:before="144" w:afterLines="60" w:after="144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2B1BBA">
        <w:rPr>
          <w:rFonts w:ascii="Times New Roman" w:hAnsi="Times New Roman" w:cs="Times New Roman"/>
          <w:sz w:val="24"/>
          <w:szCs w:val="24"/>
        </w:rPr>
        <w:t xml:space="preserve">документ за упълномощаване, когато лицето, което подава офертата, не е законният представител на участника; </w:t>
      </w:r>
    </w:p>
    <w:p w:rsidR="00AE7869" w:rsidRDefault="000D04F6" w:rsidP="000D04F6">
      <w:pPr>
        <w:tabs>
          <w:tab w:val="left" w:pos="709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2B1BBA">
        <w:rPr>
          <w:rFonts w:ascii="Times New Roman" w:hAnsi="Times New Roman" w:cs="Times New Roman"/>
          <w:sz w:val="24"/>
          <w:szCs w:val="24"/>
        </w:rPr>
        <w:t>предложение за изпълнение на поръчкат</w:t>
      </w:r>
      <w:r w:rsidR="0001438A">
        <w:rPr>
          <w:rFonts w:ascii="Times New Roman" w:hAnsi="Times New Roman" w:cs="Times New Roman"/>
          <w:sz w:val="24"/>
          <w:szCs w:val="24"/>
        </w:rPr>
        <w:t>а, в съответствие с техничес</w:t>
      </w:r>
      <w:r w:rsidR="00FC2DFD">
        <w:rPr>
          <w:rFonts w:ascii="Times New Roman" w:hAnsi="Times New Roman" w:cs="Times New Roman"/>
          <w:sz w:val="24"/>
          <w:szCs w:val="24"/>
          <w:lang w:val="bg-BG"/>
        </w:rPr>
        <w:t>ката спецификация</w:t>
      </w:r>
      <w:r w:rsidRPr="002B1BBA">
        <w:rPr>
          <w:rFonts w:ascii="Times New Roman" w:hAnsi="Times New Roman" w:cs="Times New Roman"/>
          <w:sz w:val="24"/>
          <w:szCs w:val="24"/>
        </w:rPr>
        <w:t xml:space="preserve"> и изискванията на възложителя</w:t>
      </w:r>
      <w:r w:rsidR="00177AD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изготвено по </w:t>
      </w:r>
      <w:r w:rsidR="00AE7869">
        <w:rPr>
          <w:rFonts w:ascii="Times New Roman" w:hAnsi="Times New Roman" w:cs="Times New Roman"/>
          <w:b/>
          <w:bCs/>
          <w:sz w:val="24"/>
          <w:szCs w:val="24"/>
        </w:rPr>
        <w:t>Образец №1</w:t>
      </w:r>
      <w:r w:rsidRPr="009801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D0ADA" w:rsidRPr="009D0ADA" w:rsidRDefault="009D0ADA" w:rsidP="009D0ADA">
      <w:pPr>
        <w:tabs>
          <w:tab w:val="left" w:pos="0"/>
        </w:tabs>
        <w:suppressAutoHyphens/>
        <w:spacing w:beforeLines="60" w:before="144" w:afterLines="60" w:after="144" w:line="36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D0ADA">
        <w:rPr>
          <w:rFonts w:ascii="Times New Roman" w:eastAsia="Times New Roman" w:hAnsi="Times New Roman"/>
          <w:bCs/>
          <w:iCs/>
          <w:sz w:val="24"/>
          <w:szCs w:val="24"/>
          <w:lang w:eastAsia="bg-BG"/>
        </w:rPr>
        <w:t xml:space="preserve">Предложението съдържа </w:t>
      </w:r>
      <w:r w:rsidRPr="009D0ADA">
        <w:rPr>
          <w:rFonts w:ascii="Times New Roman" w:eastAsia="Times New Roman" w:hAnsi="Times New Roman"/>
          <w:sz w:val="24"/>
          <w:szCs w:val="24"/>
          <w:lang w:eastAsia="bg-BG"/>
        </w:rPr>
        <w:t>декларация за съгласие с клаузите на приложения проект на договор и декларация за срока на валидност на офертата и декларация че при изготвянето й са спазени задълженията, свързани с данъци и осигуровки, опазване на околната среда, закрила на заетостта и условията на труд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.</w:t>
      </w:r>
    </w:p>
    <w:p w:rsidR="00896D56" w:rsidRDefault="000D04F6" w:rsidP="00896D56">
      <w:pPr>
        <w:tabs>
          <w:tab w:val="left" w:pos="0"/>
        </w:tabs>
        <w:suppressAutoHyphens/>
        <w:spacing w:beforeLines="60" w:before="144" w:afterLines="60" w:after="144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82C28">
        <w:rPr>
          <w:rFonts w:ascii="Times New Roman" w:hAnsi="Times New Roman" w:cs="Times New Roman"/>
          <w:b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.1.3</w:t>
      </w:r>
      <w:r w:rsidRPr="002B1BBA">
        <w:rPr>
          <w:rFonts w:ascii="Times New Roman" w:hAnsi="Times New Roman" w:cs="Times New Roman"/>
          <w:sz w:val="24"/>
          <w:szCs w:val="24"/>
        </w:rPr>
        <w:t xml:space="preserve">. </w:t>
      </w:r>
      <w:r w:rsidR="00896D56" w:rsidRPr="002B1BBA">
        <w:rPr>
          <w:rFonts w:ascii="Times New Roman" w:hAnsi="Times New Roman" w:cs="Times New Roman"/>
          <w:sz w:val="24"/>
          <w:szCs w:val="24"/>
        </w:rPr>
        <w:t xml:space="preserve">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(ЕЕДОП). Когато Участникът е посочил, че ще използва капацитета на трети лица за доказване на съответствието с критериите за подбор или че ще използва подизпълнители, за всяко от тези </w:t>
      </w:r>
      <w:r w:rsidR="00896D56">
        <w:rPr>
          <w:rFonts w:ascii="Times New Roman" w:hAnsi="Times New Roman" w:cs="Times New Roman"/>
          <w:sz w:val="24"/>
          <w:szCs w:val="24"/>
        </w:rPr>
        <w:lastRenderedPageBreak/>
        <w:t>лица се представя отделен ЕЕДОП.</w:t>
      </w:r>
      <w:r w:rsidR="00896D56" w:rsidRPr="002B1BBA">
        <w:rPr>
          <w:rFonts w:ascii="Times New Roman" w:hAnsi="Times New Roman" w:cs="Times New Roman"/>
          <w:sz w:val="24"/>
          <w:szCs w:val="24"/>
        </w:rPr>
        <w:t xml:space="preserve"> </w:t>
      </w:r>
      <w:r w:rsidR="00896D56" w:rsidRPr="00C11CDF">
        <w:rPr>
          <w:rFonts w:ascii="Times New Roman" w:hAnsi="Times New Roman" w:cs="Times New Roman"/>
          <w:sz w:val="24"/>
          <w:szCs w:val="24"/>
        </w:rPr>
        <w:t xml:space="preserve"> </w:t>
      </w:r>
      <w:r w:rsidR="00896D56">
        <w:rPr>
          <w:rFonts w:ascii="Times New Roman" w:hAnsi="Times New Roman" w:cs="Times New Roman"/>
          <w:sz w:val="24"/>
          <w:szCs w:val="24"/>
        </w:rPr>
        <w:t>К</w:t>
      </w:r>
      <w:r w:rsidR="00896D56" w:rsidRPr="00C11CDF">
        <w:rPr>
          <w:rFonts w:ascii="Times New Roman" w:hAnsi="Times New Roman" w:cs="Times New Roman"/>
          <w:sz w:val="24"/>
          <w:szCs w:val="24"/>
        </w:rPr>
        <w:t xml:space="preserve">огато </w:t>
      </w:r>
      <w:r w:rsidR="00896D56">
        <w:rPr>
          <w:rFonts w:ascii="Times New Roman" w:hAnsi="Times New Roman" w:cs="Times New Roman"/>
          <w:sz w:val="24"/>
          <w:szCs w:val="24"/>
        </w:rPr>
        <w:t xml:space="preserve">участикът е обединение, което не е юридическо лице се представя </w:t>
      </w:r>
      <w:r w:rsidR="00896D56" w:rsidRPr="00C11CDF">
        <w:rPr>
          <w:rFonts w:ascii="Times New Roman" w:hAnsi="Times New Roman" w:cs="Times New Roman"/>
          <w:sz w:val="24"/>
          <w:szCs w:val="24"/>
        </w:rPr>
        <w:t>ЕЕДОП за всеки</w:t>
      </w:r>
      <w:r w:rsidR="00896D56">
        <w:rPr>
          <w:rFonts w:ascii="Times New Roman" w:hAnsi="Times New Roman" w:cs="Times New Roman"/>
          <w:sz w:val="24"/>
          <w:szCs w:val="24"/>
        </w:rPr>
        <w:t xml:space="preserve"> от участниците в обединението.</w:t>
      </w:r>
    </w:p>
    <w:p w:rsidR="00896D56" w:rsidRDefault="00896D56" w:rsidP="00896D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 изпълнение на чл. 67, ал. 4 от Закона за обществените поръчки, считано от 01.04.2018 г. Единният европейски документ за обществени поръчки /ЕЕДОП/ се предоставя в електронен вид по образец, утвърден с акт на Европейската комисия. Участниците задължително предоставят ЕЕДОП в електронен вид, като той трябва да бъде цифрово подписан и приложен на подходящ оптичен носител към пакета документи за участие в процедурата. Форматът, в който се предоставя документът не следва да позволява редактиране на неговото съдържание.</w:t>
      </w:r>
    </w:p>
    <w:p w:rsidR="00896D56" w:rsidRPr="0051429F" w:rsidRDefault="00896D56" w:rsidP="00896D56">
      <w:pPr>
        <w:adjustRightInd w:val="0"/>
        <w:spacing w:after="12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bg-BG"/>
        </w:rPr>
      </w:pPr>
      <w:r w:rsidRPr="005142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val="bg-BG"/>
        </w:rPr>
        <w:t>*Забелжка:</w:t>
      </w:r>
      <w:r w:rsidRPr="005142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bg-BG"/>
        </w:rPr>
        <w:t xml:space="preserve"> Към документацията е представен ЕЕДОП в “.doc” формат. След попълване на ЕЕДОП, файлът следва да се конвертира в нередактируем формат и трябва да бъде подписан с квалифициран електронен подпис на лицето/лицата по чл. 40 от ППЗОП.</w:t>
      </w:r>
    </w:p>
    <w:p w:rsidR="000D04F6" w:rsidRDefault="000D04F6" w:rsidP="000347B0">
      <w:pPr>
        <w:tabs>
          <w:tab w:val="left" w:pos="0"/>
        </w:tabs>
        <w:suppressAutoHyphens/>
        <w:spacing w:beforeLines="60" w:before="144" w:afterLines="60" w:after="144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13.1.4.</w:t>
      </w:r>
      <w:r w:rsidRPr="00ED3BE0">
        <w:t xml:space="preserve"> </w:t>
      </w:r>
      <w:r w:rsidRPr="00ED3BE0">
        <w:rPr>
          <w:rFonts w:ascii="Times New Roman" w:hAnsi="Times New Roman" w:cs="Times New Roman"/>
          <w:sz w:val="24"/>
          <w:szCs w:val="24"/>
        </w:rPr>
        <w:t>документи за доказване на предприетите мерки за надеждност, когато е приложимо;</w:t>
      </w:r>
    </w:p>
    <w:p w:rsidR="000D04F6" w:rsidRPr="00683205" w:rsidRDefault="000D04F6" w:rsidP="00BC5E03">
      <w:pPr>
        <w:tabs>
          <w:tab w:val="left" w:pos="900"/>
        </w:tabs>
        <w:autoSpaceDE w:val="0"/>
        <w:autoSpaceDN w:val="0"/>
        <w:adjustRightInd w:val="0"/>
        <w:spacing w:after="6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13.1.5</w:t>
      </w:r>
      <w:r w:rsidRPr="00ED3BE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Когато участникът е </w:t>
      </w:r>
      <w:r w:rsidRPr="00ED3BE0">
        <w:rPr>
          <w:rFonts w:ascii="Times New Roman" w:hAnsi="Times New Roman" w:cs="Times New Roman"/>
          <w:sz w:val="24"/>
          <w:szCs w:val="24"/>
        </w:rPr>
        <w:t xml:space="preserve">обединение, което не е юридическо лице, </w:t>
      </w:r>
      <w:r>
        <w:rPr>
          <w:rFonts w:ascii="Times New Roman" w:hAnsi="Times New Roman" w:cs="Times New Roman"/>
          <w:sz w:val="24"/>
          <w:szCs w:val="24"/>
        </w:rPr>
        <w:t xml:space="preserve">се представя </w:t>
      </w:r>
      <w:r w:rsidRPr="00ED3BE0">
        <w:rPr>
          <w:rFonts w:ascii="Times New Roman" w:hAnsi="Times New Roman" w:cs="Times New Roman"/>
          <w:sz w:val="24"/>
          <w:szCs w:val="24"/>
        </w:rPr>
        <w:t>копие от документ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F56CB">
        <w:rPr>
          <w:rFonts w:ascii="Times New Roman" w:hAnsi="Times New Roman" w:cs="Times New Roman"/>
          <w:sz w:val="24"/>
          <w:szCs w:val="24"/>
        </w:rPr>
        <w:t>учредителния акт, споразумение и/или друг приложим документ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D3BE0">
        <w:rPr>
          <w:rFonts w:ascii="Times New Roman" w:hAnsi="Times New Roman" w:cs="Times New Roman"/>
          <w:sz w:val="24"/>
          <w:szCs w:val="24"/>
        </w:rPr>
        <w:t>, от който да е видно правното основание за създаване на обединението, както и следната информация във връзка с конкретната обществена поръчка:</w:t>
      </w:r>
      <w:r w:rsidR="00BC5E03" w:rsidRPr="00BC5E03">
        <w:rPr>
          <w:rFonts w:ascii="Times New Roman" w:hAnsi="Times New Roman" w:cs="Times New Roman"/>
          <w:sz w:val="24"/>
          <w:szCs w:val="24"/>
        </w:rPr>
        <w:t xml:space="preserve"> </w:t>
      </w:r>
      <w:r w:rsidR="00BC5E03" w:rsidRPr="00ED3BE0">
        <w:rPr>
          <w:rFonts w:ascii="Times New Roman" w:hAnsi="Times New Roman" w:cs="Times New Roman"/>
          <w:sz w:val="24"/>
          <w:szCs w:val="24"/>
        </w:rPr>
        <w:t xml:space="preserve">1. правата и задълженията на участниците в обединението; </w:t>
      </w:r>
      <w:r w:rsidR="00BC5E03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BC5E03" w:rsidRPr="00ED3BE0">
        <w:rPr>
          <w:rFonts w:ascii="Times New Roman" w:hAnsi="Times New Roman" w:cs="Times New Roman"/>
          <w:sz w:val="24"/>
          <w:szCs w:val="24"/>
        </w:rPr>
        <w:t>. дейностите, които ще изпълнява всеки член на обединението</w:t>
      </w:r>
      <w:r w:rsidR="00BC5E03">
        <w:rPr>
          <w:rFonts w:ascii="Times New Roman" w:hAnsi="Times New Roman" w:cs="Times New Roman"/>
          <w:sz w:val="24"/>
          <w:szCs w:val="24"/>
          <w:lang w:val="bg-BG"/>
        </w:rPr>
        <w:t xml:space="preserve"> и </w:t>
      </w:r>
      <w:r w:rsidR="00BC5E03">
        <w:rPr>
          <w:rFonts w:ascii="Times New Roman" w:hAnsi="Times New Roman" w:cs="Times New Roman"/>
          <w:sz w:val="24"/>
          <w:szCs w:val="24"/>
        </w:rPr>
        <w:t>3.</w:t>
      </w:r>
      <w:r w:rsidR="00BC5E0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B3C1A" w:rsidRPr="006C13CF">
        <w:rPr>
          <w:rFonts w:ascii="Times New Roman" w:hAnsi="Times New Roman" w:cs="Times New Roman"/>
          <w:sz w:val="24"/>
          <w:szCs w:val="24"/>
        </w:rPr>
        <w:t>У</w:t>
      </w:r>
      <w:r w:rsidR="00BC5E03" w:rsidRPr="006C13CF">
        <w:rPr>
          <w:rFonts w:ascii="Times New Roman" w:hAnsi="Times New Roman" w:cs="Times New Roman"/>
          <w:sz w:val="24"/>
          <w:szCs w:val="24"/>
        </w:rPr>
        <w:t xml:space="preserve">говаряне на солидарна отговорност между участниците в обединението. </w:t>
      </w:r>
      <w:r>
        <w:rPr>
          <w:rFonts w:ascii="Times New Roman" w:hAnsi="Times New Roman" w:cs="Times New Roman"/>
          <w:sz w:val="24"/>
          <w:szCs w:val="24"/>
        </w:rPr>
        <w:t xml:space="preserve"> В документа за създаване на обединение се определя</w:t>
      </w:r>
      <w:r w:rsidRPr="00683205">
        <w:rPr>
          <w:rFonts w:ascii="Times New Roman" w:hAnsi="Times New Roman" w:cs="Times New Roman"/>
          <w:sz w:val="24"/>
          <w:szCs w:val="24"/>
        </w:rPr>
        <w:t xml:space="preserve"> партньор</w:t>
      </w:r>
      <w:r w:rsidR="00C752C9">
        <w:rPr>
          <w:rFonts w:ascii="Times New Roman" w:hAnsi="Times New Roman" w:cs="Times New Roman"/>
          <w:sz w:val="24"/>
          <w:szCs w:val="24"/>
          <w:lang w:val="bg-BG"/>
        </w:rPr>
        <w:t>/и</w:t>
      </w:r>
      <w:r w:rsidRPr="00683205">
        <w:rPr>
          <w:rFonts w:ascii="Times New Roman" w:hAnsi="Times New Roman" w:cs="Times New Roman"/>
          <w:sz w:val="24"/>
          <w:szCs w:val="24"/>
        </w:rPr>
        <w:t>, който да представлява обединението за цел</w:t>
      </w:r>
      <w:r>
        <w:rPr>
          <w:rFonts w:ascii="Times New Roman" w:hAnsi="Times New Roman" w:cs="Times New Roman"/>
          <w:sz w:val="24"/>
          <w:szCs w:val="24"/>
        </w:rPr>
        <w:t xml:space="preserve">ите на обществената поръчка; </w:t>
      </w:r>
    </w:p>
    <w:p w:rsidR="00271856" w:rsidRDefault="000D04F6" w:rsidP="00271856">
      <w:pPr>
        <w:tabs>
          <w:tab w:val="left" w:pos="540"/>
          <w:tab w:val="left" w:pos="1134"/>
        </w:tabs>
        <w:spacing w:beforeLines="60" w:before="144" w:afterLines="60" w:after="144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13.1.6. </w:t>
      </w:r>
      <w:r w:rsidRPr="004D3041">
        <w:rPr>
          <w:rFonts w:ascii="Times New Roman" w:hAnsi="Times New Roman" w:cs="Times New Roman"/>
          <w:bCs/>
          <w:sz w:val="24"/>
          <w:szCs w:val="24"/>
        </w:rPr>
        <w:t>Ценово предложение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B3C1A">
        <w:rPr>
          <w:rFonts w:ascii="Times New Roman" w:hAnsi="Times New Roman" w:cs="Times New Roman"/>
          <w:bCs/>
          <w:sz w:val="24"/>
          <w:szCs w:val="24"/>
        </w:rPr>
        <w:t>–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D304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Образец № </w:t>
      </w:r>
      <w:r w:rsidR="000347B0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="0027185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F843A5" w:rsidRDefault="00F843A5" w:rsidP="005C668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Към всяко ценово предложение се представя и количествен</w:t>
      </w:r>
      <w:r w:rsidR="00B22124">
        <w:rPr>
          <w:rFonts w:ascii="Times New Roman" w:hAnsi="Times New Roman" w:cs="Times New Roman"/>
          <w:b/>
          <w:sz w:val="24"/>
          <w:szCs w:val="24"/>
          <w:lang w:val="bg-BG"/>
        </w:rPr>
        <w:t>о -стойностна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сметка.</w:t>
      </w:r>
    </w:p>
    <w:p w:rsidR="005C6687" w:rsidRDefault="006045FE" w:rsidP="005C668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 </w:t>
      </w:r>
      <w:r w:rsidR="005C6687" w:rsidRPr="005C668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единичните цени за извозване на земна маса, строителни, едро и дребно габаритни, смесени и други отпадъци, участниците следва </w:t>
      </w:r>
      <w:r w:rsidR="0004644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да </w:t>
      </w:r>
      <w:r w:rsidR="006754E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включат </w:t>
      </w:r>
      <w:r w:rsidR="00C76D1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 </w:t>
      </w:r>
      <w:r w:rsidR="006754E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цените на услугите </w:t>
      </w:r>
      <w:r w:rsidR="00FB51C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по депониране </w:t>
      </w:r>
      <w:r w:rsidR="0004644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посочени в </w:t>
      </w:r>
      <w:r w:rsidR="006B37D1">
        <w:rPr>
          <w:rFonts w:ascii="Times New Roman" w:eastAsia="Times New Roman" w:hAnsi="Times New Roman" w:cs="Times New Roman"/>
          <w:sz w:val="24"/>
          <w:szCs w:val="24"/>
          <w:lang w:val="bg-BG"/>
        </w:rPr>
        <w:t>договора за оператор на депо, страна по който е община Перник.</w:t>
      </w:r>
    </w:p>
    <w:p w:rsidR="00B22124" w:rsidRDefault="00B22124" w:rsidP="00396930">
      <w:pPr>
        <w:tabs>
          <w:tab w:val="left" w:pos="0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0D04F6" w:rsidRDefault="000D04F6" w:rsidP="00396930">
      <w:pPr>
        <w:tabs>
          <w:tab w:val="left" w:pos="0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4FA6">
        <w:rPr>
          <w:rFonts w:ascii="Times New Roman" w:hAnsi="Times New Roman" w:cs="Times New Roman"/>
          <w:b/>
          <w:sz w:val="24"/>
          <w:szCs w:val="24"/>
        </w:rPr>
        <w:t xml:space="preserve">14. Подаване на оферта </w:t>
      </w:r>
    </w:p>
    <w:p w:rsidR="000D04F6" w:rsidRPr="00DC6CC0" w:rsidRDefault="000D04F6" w:rsidP="00177ADD">
      <w:pPr>
        <w:tabs>
          <w:tab w:val="left" w:pos="0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930">
        <w:rPr>
          <w:rFonts w:ascii="Times New Roman" w:hAnsi="Times New Roman" w:cs="Times New Roman"/>
          <w:b/>
          <w:sz w:val="24"/>
          <w:szCs w:val="24"/>
        </w:rPr>
        <w:t>14.1.</w:t>
      </w:r>
      <w:r w:rsidRPr="00E14FA6">
        <w:rPr>
          <w:rFonts w:ascii="Times New Roman" w:hAnsi="Times New Roman" w:cs="Times New Roman"/>
          <w:sz w:val="24"/>
          <w:szCs w:val="24"/>
        </w:rPr>
        <w:t xml:space="preserve"> </w:t>
      </w:r>
      <w:r w:rsidRPr="00DC6CC0">
        <w:rPr>
          <w:rFonts w:ascii="Times New Roman" w:hAnsi="Times New Roman" w:cs="Times New Roman"/>
          <w:b/>
          <w:sz w:val="24"/>
          <w:szCs w:val="24"/>
        </w:rPr>
        <w:t xml:space="preserve">Документите, свързани с участието в процедурата се представят от участника или от упълномощен от него представител лично или чрез пощенска или друга куриерска услуга с препоръчана пратка с обратна разписка, на адрес </w:t>
      </w:r>
      <w:r w:rsidR="000446DA">
        <w:rPr>
          <w:rFonts w:ascii="Times New Roman" w:hAnsi="Times New Roman" w:cs="Times New Roman"/>
          <w:b/>
          <w:sz w:val="24"/>
          <w:szCs w:val="24"/>
          <w:lang w:val="bg-BG"/>
        </w:rPr>
        <w:t>п</w:t>
      </w:r>
      <w:r w:rsidRPr="00DC6CC0">
        <w:rPr>
          <w:rFonts w:ascii="Times New Roman" w:hAnsi="Times New Roman" w:cs="Times New Roman"/>
          <w:b/>
          <w:sz w:val="24"/>
          <w:szCs w:val="24"/>
        </w:rPr>
        <w:t>л. „</w:t>
      </w:r>
      <w:r w:rsidR="000446DA">
        <w:rPr>
          <w:rFonts w:ascii="Times New Roman" w:hAnsi="Times New Roman" w:cs="Times New Roman"/>
          <w:b/>
          <w:sz w:val="24"/>
          <w:szCs w:val="24"/>
          <w:lang w:val="bg-BG"/>
        </w:rPr>
        <w:t xml:space="preserve">Св. Иван </w:t>
      </w:r>
      <w:proofErr w:type="gramStart"/>
      <w:r w:rsidR="000446DA">
        <w:rPr>
          <w:rFonts w:ascii="Times New Roman" w:hAnsi="Times New Roman" w:cs="Times New Roman"/>
          <w:b/>
          <w:sz w:val="24"/>
          <w:szCs w:val="24"/>
          <w:lang w:val="bg-BG"/>
        </w:rPr>
        <w:t>Рилски</w:t>
      </w:r>
      <w:r w:rsidRPr="00DC6CC0">
        <w:rPr>
          <w:rFonts w:ascii="Times New Roman" w:hAnsi="Times New Roman" w:cs="Times New Roman"/>
          <w:b/>
          <w:sz w:val="24"/>
          <w:szCs w:val="24"/>
        </w:rPr>
        <w:t>“ №</w:t>
      </w:r>
      <w:proofErr w:type="gramEnd"/>
      <w:r w:rsidR="000446DA">
        <w:rPr>
          <w:rFonts w:ascii="Times New Roman" w:hAnsi="Times New Roman" w:cs="Times New Roman"/>
          <w:b/>
          <w:sz w:val="24"/>
          <w:szCs w:val="24"/>
          <w:lang w:val="bg-BG"/>
        </w:rPr>
        <w:t xml:space="preserve"> 1а</w:t>
      </w:r>
      <w:r w:rsidRPr="00DC6CC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446DA">
        <w:rPr>
          <w:rFonts w:ascii="Times New Roman" w:hAnsi="Times New Roman" w:cs="Times New Roman"/>
          <w:b/>
          <w:sz w:val="24"/>
          <w:szCs w:val="24"/>
          <w:lang w:val="bg-BG"/>
        </w:rPr>
        <w:t>деловодство</w:t>
      </w:r>
      <w:r w:rsidRPr="00DC6CC0">
        <w:rPr>
          <w:rFonts w:ascii="Times New Roman" w:hAnsi="Times New Roman" w:cs="Times New Roman"/>
          <w:b/>
          <w:sz w:val="24"/>
          <w:szCs w:val="24"/>
        </w:rPr>
        <w:t>.</w:t>
      </w:r>
    </w:p>
    <w:p w:rsidR="00271856" w:rsidRPr="00271856" w:rsidRDefault="000D04F6" w:rsidP="00177ADD">
      <w:pPr>
        <w:tabs>
          <w:tab w:val="left" w:pos="0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14.2. </w:t>
      </w:r>
      <w:r w:rsidRPr="00E14FA6">
        <w:rPr>
          <w:rFonts w:ascii="Times New Roman" w:hAnsi="Times New Roman" w:cs="Times New Roman"/>
          <w:sz w:val="24"/>
          <w:szCs w:val="24"/>
        </w:rPr>
        <w:t xml:space="preserve">Документите </w:t>
      </w:r>
      <w:r>
        <w:rPr>
          <w:rFonts w:ascii="Times New Roman" w:hAnsi="Times New Roman" w:cs="Times New Roman"/>
          <w:sz w:val="24"/>
          <w:szCs w:val="24"/>
        </w:rPr>
        <w:t xml:space="preserve">свързани с участието в процедурата </w:t>
      </w:r>
      <w:r w:rsidRPr="00E14FA6">
        <w:rPr>
          <w:rFonts w:ascii="Times New Roman" w:hAnsi="Times New Roman" w:cs="Times New Roman"/>
          <w:sz w:val="24"/>
          <w:szCs w:val="24"/>
        </w:rPr>
        <w:t xml:space="preserve">се представят </w:t>
      </w:r>
      <w:r>
        <w:rPr>
          <w:rFonts w:ascii="Times New Roman" w:hAnsi="Times New Roman" w:cs="Times New Roman"/>
          <w:sz w:val="24"/>
          <w:szCs w:val="24"/>
        </w:rPr>
        <w:t xml:space="preserve">от участника </w:t>
      </w:r>
      <w:r w:rsidRPr="00E14FA6">
        <w:rPr>
          <w:rFonts w:ascii="Times New Roman" w:hAnsi="Times New Roman" w:cs="Times New Roman"/>
          <w:sz w:val="24"/>
          <w:szCs w:val="24"/>
        </w:rPr>
        <w:t>в запечатана непрозрачна опаковка, върху която се посочва:</w:t>
      </w:r>
      <w:r>
        <w:rPr>
          <w:rFonts w:ascii="Times New Roman" w:hAnsi="Times New Roman" w:cs="Times New Roman"/>
          <w:sz w:val="24"/>
          <w:szCs w:val="24"/>
        </w:rPr>
        <w:t xml:space="preserve"> наименованието на </w:t>
      </w:r>
      <w:r w:rsidRPr="00E14FA6">
        <w:rPr>
          <w:rFonts w:ascii="Times New Roman" w:hAnsi="Times New Roman" w:cs="Times New Roman"/>
          <w:sz w:val="24"/>
          <w:szCs w:val="24"/>
        </w:rPr>
        <w:t>участника, включително участниците в обед</w:t>
      </w:r>
      <w:r>
        <w:rPr>
          <w:rFonts w:ascii="Times New Roman" w:hAnsi="Times New Roman" w:cs="Times New Roman"/>
          <w:sz w:val="24"/>
          <w:szCs w:val="24"/>
        </w:rPr>
        <w:t xml:space="preserve">инението, когато 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приложимо; </w:t>
      </w:r>
      <w:r w:rsidRPr="00E14FA6">
        <w:rPr>
          <w:rFonts w:ascii="Times New Roman" w:hAnsi="Times New Roman" w:cs="Times New Roman"/>
          <w:sz w:val="24"/>
          <w:szCs w:val="24"/>
        </w:rPr>
        <w:t xml:space="preserve"> адрес</w:t>
      </w:r>
      <w:proofErr w:type="gramEnd"/>
      <w:r w:rsidRPr="00E14FA6">
        <w:rPr>
          <w:rFonts w:ascii="Times New Roman" w:hAnsi="Times New Roman" w:cs="Times New Roman"/>
          <w:sz w:val="24"/>
          <w:szCs w:val="24"/>
        </w:rPr>
        <w:t xml:space="preserve"> за кореспонденция, телефон и по възможн</w:t>
      </w:r>
      <w:r>
        <w:rPr>
          <w:rFonts w:ascii="Times New Roman" w:hAnsi="Times New Roman" w:cs="Times New Roman"/>
          <w:sz w:val="24"/>
          <w:szCs w:val="24"/>
        </w:rPr>
        <w:t xml:space="preserve">ост факс и електронен адрес; </w:t>
      </w:r>
      <w:r w:rsidR="00271856" w:rsidRPr="00E14FA6">
        <w:rPr>
          <w:rFonts w:ascii="Times New Roman" w:hAnsi="Times New Roman" w:cs="Times New Roman"/>
          <w:sz w:val="24"/>
          <w:szCs w:val="24"/>
        </w:rPr>
        <w:t>наименованието на поръчката</w:t>
      </w:r>
      <w:r w:rsidR="00271856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271856" w:rsidRPr="009F0048" w:rsidRDefault="000D04F6" w:rsidP="000F46FD">
      <w:pPr>
        <w:tabs>
          <w:tab w:val="left" w:pos="0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14.3. </w:t>
      </w:r>
      <w:r w:rsidR="00271856" w:rsidRPr="009F0048">
        <w:rPr>
          <w:rFonts w:ascii="Times New Roman" w:hAnsi="Times New Roman" w:cs="Times New Roman"/>
          <w:sz w:val="24"/>
          <w:szCs w:val="24"/>
          <w:lang w:val="ru-RU"/>
        </w:rPr>
        <w:t xml:space="preserve">Опаковката включва документите по т. 13, опис на представените документи, </w:t>
      </w:r>
      <w:r w:rsidR="00F3700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оптичен</w:t>
      </w:r>
      <w:r w:rsidR="00F370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 xml:space="preserve"> </w:t>
      </w:r>
      <w:r w:rsidR="00F37006" w:rsidRPr="009D70BA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носител с цифрово подписан ЕЕДОП</w:t>
      </w:r>
      <w:r w:rsidR="00F3700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,</w:t>
      </w:r>
      <w:r w:rsidR="00F37006" w:rsidRPr="009F00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71856" w:rsidRPr="009F0048">
        <w:rPr>
          <w:rFonts w:ascii="Times New Roman" w:hAnsi="Times New Roman" w:cs="Times New Roman"/>
          <w:sz w:val="24"/>
          <w:szCs w:val="24"/>
          <w:lang w:val="ru-RU"/>
        </w:rPr>
        <w:t xml:space="preserve">както и отделен запечатан непрозрачен плик с надпис </w:t>
      </w:r>
      <w:r w:rsidR="009B3C1A"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r w:rsidR="00271856" w:rsidRPr="009F0048">
        <w:rPr>
          <w:rFonts w:ascii="Times New Roman" w:hAnsi="Times New Roman" w:cs="Times New Roman"/>
          <w:b/>
          <w:sz w:val="24"/>
          <w:szCs w:val="24"/>
          <w:lang w:val="ru-RU"/>
        </w:rPr>
        <w:t>Предлагани ценови параметри</w:t>
      </w:r>
      <w:r w:rsidR="009B3C1A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  <w:r w:rsidR="00271856" w:rsidRPr="009F0048">
        <w:rPr>
          <w:rFonts w:ascii="Times New Roman" w:hAnsi="Times New Roman" w:cs="Times New Roman"/>
          <w:sz w:val="24"/>
          <w:szCs w:val="24"/>
          <w:lang w:val="ru-RU"/>
        </w:rPr>
        <w:t xml:space="preserve">, който съдържа ценовото предложение по т. </w:t>
      </w:r>
      <w:r w:rsidR="00271856" w:rsidRPr="009F004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13.1.6. </w:t>
      </w:r>
    </w:p>
    <w:p w:rsidR="000D04F6" w:rsidRPr="006E1C7C" w:rsidRDefault="000D04F6" w:rsidP="00177ADD">
      <w:pPr>
        <w:keepNext/>
        <w:spacing w:beforeLines="60" w:before="144" w:afterLines="60" w:after="144" w:line="36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14.4.</w:t>
      </w:r>
      <w:r w:rsidRPr="006E1C7C">
        <w:rPr>
          <w:rFonts w:ascii="Times New Roman" w:hAnsi="Times New Roman" w:cs="Times New Roman"/>
          <w:sz w:val="24"/>
          <w:szCs w:val="24"/>
        </w:rPr>
        <w:t xml:space="preserve"> Не се приемат оферти, които са представени след изтичане на крайния срок за получаване или в незапечатана или скъсана опаковка.</w:t>
      </w:r>
    </w:p>
    <w:p w:rsidR="000D04F6" w:rsidRPr="00B11518" w:rsidRDefault="000D04F6" w:rsidP="00177ADD">
      <w:pPr>
        <w:tabs>
          <w:tab w:val="left" w:pos="0"/>
        </w:tabs>
        <w:suppressAutoHyphens/>
        <w:spacing w:beforeLines="60" w:before="144" w:afterLines="60" w:after="144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14.5. </w:t>
      </w:r>
      <w:r w:rsidRPr="00B11518">
        <w:rPr>
          <w:rFonts w:ascii="Times New Roman" w:hAnsi="Times New Roman" w:cs="Times New Roman"/>
          <w:sz w:val="24"/>
          <w:szCs w:val="24"/>
        </w:rPr>
        <w:t xml:space="preserve">Когато към момента на изтичане на крайния срок за получаване на оферти пред мястото, определено за тяхното подаване, все още има чакащи лица, те се включват в списък, който се подписва от представител на възложителя и от присъстващите лица.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11518">
        <w:rPr>
          <w:rFonts w:ascii="Times New Roman" w:hAnsi="Times New Roman" w:cs="Times New Roman"/>
          <w:sz w:val="24"/>
          <w:szCs w:val="24"/>
        </w:rPr>
        <w:t xml:space="preserve">фертите на лицата от </w:t>
      </w:r>
      <w:r>
        <w:rPr>
          <w:rFonts w:ascii="Times New Roman" w:hAnsi="Times New Roman" w:cs="Times New Roman"/>
          <w:sz w:val="24"/>
          <w:szCs w:val="24"/>
        </w:rPr>
        <w:t xml:space="preserve">списъка се завеждат в регистъра, като </w:t>
      </w:r>
      <w:r w:rsidRPr="00B11518">
        <w:rPr>
          <w:rFonts w:ascii="Times New Roman" w:hAnsi="Times New Roman" w:cs="Times New Roman"/>
          <w:sz w:val="24"/>
          <w:szCs w:val="24"/>
        </w:rPr>
        <w:t xml:space="preserve">не се допуска приемане на оферти от лица, които не са включени в списъка. Получените </w:t>
      </w:r>
      <w:r>
        <w:rPr>
          <w:rFonts w:ascii="Times New Roman" w:hAnsi="Times New Roman" w:cs="Times New Roman"/>
          <w:sz w:val="24"/>
          <w:szCs w:val="24"/>
        </w:rPr>
        <w:t>оферти</w:t>
      </w:r>
      <w:r w:rsidRPr="00B11518">
        <w:rPr>
          <w:rFonts w:ascii="Times New Roman" w:hAnsi="Times New Roman" w:cs="Times New Roman"/>
          <w:sz w:val="24"/>
          <w:szCs w:val="24"/>
        </w:rPr>
        <w:t xml:space="preserve"> се предават на председателя на комисията за което се със</w:t>
      </w:r>
      <w:r>
        <w:rPr>
          <w:rFonts w:ascii="Times New Roman" w:hAnsi="Times New Roman" w:cs="Times New Roman"/>
          <w:sz w:val="24"/>
          <w:szCs w:val="24"/>
        </w:rPr>
        <w:t>тавя протокол с данните</w:t>
      </w:r>
      <w:r w:rsidRPr="00B11518">
        <w:rPr>
          <w:rFonts w:ascii="Times New Roman" w:hAnsi="Times New Roman" w:cs="Times New Roman"/>
          <w:sz w:val="24"/>
          <w:szCs w:val="24"/>
        </w:rPr>
        <w:t>. Протоколът се подписва от предаващото лице и от председателя на комисията</w:t>
      </w:r>
    </w:p>
    <w:p w:rsidR="000347B0" w:rsidRPr="009952A0" w:rsidRDefault="00515346" w:rsidP="00177ADD">
      <w:pPr>
        <w:spacing w:beforeLines="60" w:before="144" w:afterLines="60" w:after="144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452707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347B0" w:rsidRPr="009952A0">
        <w:rPr>
          <w:rFonts w:ascii="Times New Roman" w:hAnsi="Times New Roman" w:cs="Times New Roman"/>
          <w:b/>
          <w:sz w:val="24"/>
          <w:szCs w:val="24"/>
        </w:rPr>
        <w:t xml:space="preserve">КРИТЕРИИ И МЕТОДИКА ЗА ОЦЕНКА </w:t>
      </w:r>
    </w:p>
    <w:p w:rsidR="00311510" w:rsidRPr="00311510" w:rsidRDefault="000347B0" w:rsidP="00311510">
      <w:pPr>
        <w:keepNext/>
        <w:spacing w:beforeLines="60" w:before="144" w:afterLines="60" w:after="144" w:line="36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4A186B">
        <w:rPr>
          <w:rFonts w:ascii="Times New Roman" w:hAnsi="Times New Roman" w:cs="Times New Roman"/>
          <w:b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1510" w:rsidRPr="00311510">
        <w:rPr>
          <w:rFonts w:ascii="Times New Roman" w:hAnsi="Times New Roman" w:cs="Times New Roman"/>
          <w:color w:val="000000"/>
          <w:sz w:val="24"/>
          <w:szCs w:val="24"/>
        </w:rPr>
        <w:t>Обществената поръчка ще бъде възложена въз основа на икономически най-изгодната оферта, която ще бъде определена по критерий “най-ниска цена”.</w:t>
      </w:r>
    </w:p>
    <w:p w:rsidR="00101AD8" w:rsidRPr="00101AD8" w:rsidRDefault="00101AD8" w:rsidP="00101AD8">
      <w:pPr>
        <w:spacing w:beforeLines="60" w:before="144" w:afterLines="60" w:after="144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bookmarkStart w:id="24" w:name="_Toc355016365"/>
      <w:r w:rsidRPr="00101AD8"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  <w:t xml:space="preserve">Участникът, предложил най-ниска обща </w:t>
      </w:r>
      <w:r w:rsidRPr="00101AD8">
        <w:rPr>
          <w:rFonts w:ascii="Times New Roman" w:eastAsia="Times New Roman" w:hAnsi="Times New Roman" w:cs="Times New Roman"/>
          <w:noProof/>
          <w:sz w:val="24"/>
          <w:szCs w:val="24"/>
          <w:lang w:val="bg-BG" w:eastAsia="x-none"/>
        </w:rPr>
        <w:t>стойност</w:t>
      </w:r>
      <w:r w:rsidRPr="00101AD8"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  <w:t xml:space="preserve"> </w:t>
      </w:r>
      <w:r w:rsidRPr="00101AD8">
        <w:rPr>
          <w:rFonts w:ascii="Times New Roman" w:eastAsia="Times New Roman" w:hAnsi="Times New Roman" w:cs="Times New Roman"/>
          <w:noProof/>
          <w:sz w:val="24"/>
          <w:szCs w:val="24"/>
          <w:lang w:val="bg-BG" w:eastAsia="x-none"/>
        </w:rPr>
        <w:t xml:space="preserve">на обекта с включени непредвидени разходи и </w:t>
      </w:r>
      <w:r w:rsidRPr="00101AD8"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  <w:t>ДДС се класира на първо място, а останалите участници се класират в низходящ ред.</w:t>
      </w:r>
      <w:r w:rsidRPr="00101A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C0D39" w:rsidRPr="006C0D39" w:rsidRDefault="006C0D39" w:rsidP="006C0D3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6C0D3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16. Гаранция за изпълнение на договора – условия, размер и начин на плащане:</w:t>
      </w:r>
      <w:bookmarkEnd w:id="24"/>
    </w:p>
    <w:p w:rsidR="006C0D39" w:rsidRPr="002119DF" w:rsidRDefault="006C0D39" w:rsidP="00177ADD">
      <w:pPr>
        <w:spacing w:beforeLines="60" w:before="144" w:afterLines="60" w:after="144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C0D3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16.1.</w:t>
      </w:r>
      <w:r w:rsidRPr="006C0D3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Гаранцията за изпълнение на договора е в </w:t>
      </w:r>
      <w:r w:rsidRPr="00B24D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размер на </w:t>
      </w:r>
      <w:r w:rsidR="00E76A0E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B24D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% от </w:t>
      </w:r>
      <w:r w:rsidR="005C6687">
        <w:rPr>
          <w:rFonts w:ascii="Times New Roman" w:eastAsia="Times New Roman" w:hAnsi="Times New Roman" w:cs="Times New Roman"/>
          <w:sz w:val="24"/>
          <w:szCs w:val="24"/>
          <w:lang w:val="ru-RU"/>
        </w:rPr>
        <w:t>стойност</w:t>
      </w:r>
      <w:r w:rsidR="00115BEC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="005C66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24D13">
        <w:rPr>
          <w:rFonts w:ascii="Times New Roman" w:eastAsia="Times New Roman" w:hAnsi="Times New Roman" w:cs="Times New Roman"/>
          <w:sz w:val="24"/>
          <w:szCs w:val="24"/>
          <w:lang w:val="ru-RU"/>
        </w:rPr>
        <w:t>на договора</w:t>
      </w:r>
      <w:r w:rsidR="002826E1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6C0D3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6C0D39" w:rsidRPr="006C0D39" w:rsidRDefault="006C0D39" w:rsidP="00177ADD">
      <w:pPr>
        <w:spacing w:beforeLines="60" w:before="144" w:afterLines="60" w:after="144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C0D3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16.2. Гаранциите се предоставят в една от следните форми: </w:t>
      </w:r>
    </w:p>
    <w:p w:rsidR="006C0D39" w:rsidRPr="006C0D39" w:rsidRDefault="006C0D39" w:rsidP="00177ADD">
      <w:pPr>
        <w:spacing w:beforeLines="60" w:before="144" w:afterLines="60" w:after="144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C0D39">
        <w:rPr>
          <w:rFonts w:ascii="Times New Roman" w:eastAsia="Times New Roman" w:hAnsi="Times New Roman" w:cs="Times New Roman"/>
          <w:sz w:val="24"/>
          <w:szCs w:val="24"/>
          <w:lang w:val="ru-RU"/>
        </w:rPr>
        <w:t>16.2.1. парична сума;</w:t>
      </w:r>
    </w:p>
    <w:p w:rsidR="006C0D39" w:rsidRPr="006C0D39" w:rsidRDefault="006C0D39" w:rsidP="00177ADD">
      <w:pPr>
        <w:spacing w:beforeLines="60" w:before="144" w:afterLines="60" w:after="144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C0D39">
        <w:rPr>
          <w:rFonts w:ascii="Times New Roman" w:eastAsia="Times New Roman" w:hAnsi="Times New Roman" w:cs="Times New Roman"/>
          <w:sz w:val="24"/>
          <w:szCs w:val="24"/>
          <w:lang w:val="ru-RU"/>
        </w:rPr>
        <w:t>16.2.2. банкова гаранция;</w:t>
      </w:r>
    </w:p>
    <w:p w:rsidR="006C0D39" w:rsidRPr="006C0D39" w:rsidRDefault="006C0D39" w:rsidP="00177ADD">
      <w:pPr>
        <w:spacing w:beforeLines="60" w:before="144" w:afterLines="60" w:after="144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C0D3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16.2.3. застраховка, която обезпечава изпълнението чрез покритие на отговорността на изпълнителя. </w:t>
      </w:r>
    </w:p>
    <w:p w:rsidR="006C0D39" w:rsidRPr="006C0D39" w:rsidRDefault="006C0D39" w:rsidP="00177ADD">
      <w:pPr>
        <w:spacing w:beforeLines="60" w:before="144" w:afterLines="60" w:after="144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C0D3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16.3. Гаранцията по т. 16.2.1 или 16.2.2 може да се предостави от името на изпълнителя за сметка на трето лице - гарант. </w:t>
      </w:r>
    </w:p>
    <w:p w:rsidR="006C0D39" w:rsidRPr="006C0D39" w:rsidRDefault="006C0D39" w:rsidP="00177ADD">
      <w:pPr>
        <w:spacing w:beforeLines="60" w:before="144" w:afterLines="60" w:after="144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C0D39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16.4. Участникът, определен за изпълнител, избира сам формата на гаранцията за изпълнение. </w:t>
      </w:r>
    </w:p>
    <w:p w:rsidR="006C0D39" w:rsidRPr="006C0D39" w:rsidRDefault="006C0D39" w:rsidP="00177ADD">
      <w:pPr>
        <w:spacing w:beforeLines="60" w:before="144" w:afterLines="60" w:after="144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C0D39">
        <w:rPr>
          <w:rFonts w:ascii="Times New Roman" w:eastAsia="Times New Roman" w:hAnsi="Times New Roman" w:cs="Times New Roman"/>
          <w:sz w:val="24"/>
          <w:szCs w:val="24"/>
          <w:lang w:val="ru-RU"/>
        </w:rPr>
        <w:t>16.5. Когато избраният изпълнител е обединение, което не е юридическо лице, всеки от съдружниците в него може да е наредител по банковата гаранция, съответно вносител на сумата по гаранцията или титуляр на застраховката.</w:t>
      </w:r>
    </w:p>
    <w:p w:rsidR="006C0D39" w:rsidRPr="006C0D39" w:rsidRDefault="006C0D39" w:rsidP="00177ADD">
      <w:pPr>
        <w:spacing w:beforeLines="60" w:before="144" w:afterLines="60" w:after="144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C0D39">
        <w:rPr>
          <w:rFonts w:ascii="Times New Roman" w:eastAsia="Times New Roman" w:hAnsi="Times New Roman" w:cs="Times New Roman"/>
          <w:sz w:val="24"/>
          <w:szCs w:val="24"/>
          <w:lang w:val="ru-RU"/>
        </w:rPr>
        <w:t>16.6.Условията за задържане и освобождаване на гаранцията за изпълнение са указани в Договора за изпълнение на обществената поръчка между Възложителя и Изпълнителя.</w:t>
      </w:r>
    </w:p>
    <w:p w:rsidR="006C0D39" w:rsidRPr="006C0D39" w:rsidRDefault="006C0D39" w:rsidP="00177ADD">
      <w:pPr>
        <w:spacing w:beforeLines="60" w:before="144" w:afterLines="60" w:after="144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C0D3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16.7. </w:t>
      </w:r>
      <w:r w:rsidRPr="006C0D3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 представяне на гаранцията във вид на платежно нареждане - паричната сума се внася </w:t>
      </w:r>
      <w:proofErr w:type="gramStart"/>
      <w:r w:rsidRPr="006C0D39">
        <w:rPr>
          <w:rFonts w:ascii="Times New Roman" w:eastAsia="Times New Roman" w:hAnsi="Times New Roman" w:cs="Times New Roman"/>
          <w:sz w:val="24"/>
          <w:szCs w:val="24"/>
          <w:lang w:val="ru-RU"/>
        </w:rPr>
        <w:t>по банков</w:t>
      </w:r>
      <w:proofErr w:type="gramEnd"/>
      <w:r w:rsidRPr="006C0D3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път, на името на община</w:t>
      </w:r>
      <w:r w:rsidR="00044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46DA">
        <w:rPr>
          <w:rFonts w:ascii="Times New Roman" w:eastAsia="Times New Roman" w:hAnsi="Times New Roman" w:cs="Times New Roman"/>
          <w:sz w:val="24"/>
          <w:szCs w:val="24"/>
          <w:lang w:val="bg-BG"/>
        </w:rPr>
        <w:t>Перник</w:t>
      </w:r>
      <w:r w:rsidRPr="006C0D3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по следната сметка на </w:t>
      </w:r>
      <w:r w:rsidR="000446DA">
        <w:rPr>
          <w:rFonts w:ascii="Times New Roman" w:eastAsia="Times New Roman" w:hAnsi="Times New Roman" w:cs="Times New Roman"/>
          <w:sz w:val="24"/>
          <w:szCs w:val="24"/>
          <w:lang w:val="ru-RU"/>
        </w:rPr>
        <w:t>община Перник</w:t>
      </w:r>
      <w:r w:rsidRPr="006C0D39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6C0D39" w:rsidRPr="006C0D39" w:rsidRDefault="006C0D39" w:rsidP="006C0D39">
      <w:pPr>
        <w:tabs>
          <w:tab w:val="num" w:pos="720"/>
          <w:tab w:val="left" w:pos="90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6C0D39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Сметка в лв (</w:t>
      </w:r>
      <w:r w:rsidRPr="006C0D39">
        <w:rPr>
          <w:rFonts w:ascii="Times New Roman" w:eastAsia="Times New Roman" w:hAnsi="Times New Roman" w:cs="Times New Roman"/>
          <w:bCs/>
          <w:sz w:val="24"/>
          <w:szCs w:val="24"/>
        </w:rPr>
        <w:t>BGN</w:t>
      </w:r>
      <w:r w:rsidRPr="006C0D39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)</w:t>
      </w:r>
    </w:p>
    <w:p w:rsidR="006C0D39" w:rsidRPr="000446DA" w:rsidRDefault="006C0D39" w:rsidP="006C0D39">
      <w:pPr>
        <w:tabs>
          <w:tab w:val="num" w:pos="720"/>
        </w:tabs>
        <w:spacing w:after="0" w:line="240" w:lineRule="auto"/>
        <w:ind w:left="720" w:right="173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C0D39">
        <w:rPr>
          <w:rFonts w:ascii="Times New Roman" w:eastAsia="Times New Roman" w:hAnsi="Times New Roman" w:cs="Times New Roman"/>
          <w:sz w:val="24"/>
          <w:szCs w:val="24"/>
        </w:rPr>
        <w:t>IBAN</w:t>
      </w:r>
      <w:r w:rsidRPr="006C0D3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="000446DA">
        <w:rPr>
          <w:rFonts w:ascii="Times New Roman" w:eastAsia="Times New Roman" w:hAnsi="Times New Roman" w:cs="Times New Roman"/>
          <w:sz w:val="24"/>
          <w:szCs w:val="24"/>
          <w:lang w:val="bg-BG"/>
        </w:rPr>
        <w:t>………</w:t>
      </w:r>
      <w:proofErr w:type="gramStart"/>
      <w:r w:rsidR="000446DA">
        <w:rPr>
          <w:rFonts w:ascii="Times New Roman" w:eastAsia="Times New Roman" w:hAnsi="Times New Roman" w:cs="Times New Roman"/>
          <w:sz w:val="24"/>
          <w:szCs w:val="24"/>
          <w:lang w:val="bg-BG"/>
        </w:rPr>
        <w:t>…..</w:t>
      </w:r>
      <w:proofErr w:type="gramEnd"/>
    </w:p>
    <w:p w:rsidR="006C0D39" w:rsidRPr="000446DA" w:rsidRDefault="006C0D39" w:rsidP="006C0D39">
      <w:pPr>
        <w:tabs>
          <w:tab w:val="num" w:pos="720"/>
        </w:tabs>
        <w:spacing w:after="0" w:line="240" w:lineRule="auto"/>
        <w:ind w:left="720" w:right="173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C0D39">
        <w:rPr>
          <w:rFonts w:ascii="Times New Roman" w:eastAsia="Times New Roman" w:hAnsi="Times New Roman" w:cs="Times New Roman"/>
          <w:sz w:val="24"/>
          <w:szCs w:val="24"/>
        </w:rPr>
        <w:t>BIC</w:t>
      </w:r>
      <w:r w:rsidRPr="006C0D3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C0D39">
        <w:rPr>
          <w:rFonts w:ascii="Times New Roman" w:eastAsia="Times New Roman" w:hAnsi="Times New Roman" w:cs="Times New Roman"/>
          <w:sz w:val="24"/>
          <w:szCs w:val="24"/>
        </w:rPr>
        <w:t>Code</w:t>
      </w:r>
      <w:r w:rsidRPr="006C0D3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="000446DA">
        <w:rPr>
          <w:rFonts w:ascii="Times New Roman" w:eastAsia="Times New Roman" w:hAnsi="Times New Roman" w:cs="Times New Roman"/>
          <w:sz w:val="24"/>
          <w:szCs w:val="24"/>
          <w:lang w:val="bg-BG"/>
        </w:rPr>
        <w:t>…………….</w:t>
      </w:r>
    </w:p>
    <w:p w:rsidR="006C0D39" w:rsidRPr="006C0D39" w:rsidRDefault="006C0D39" w:rsidP="006C0D39">
      <w:pPr>
        <w:tabs>
          <w:tab w:val="num" w:pos="720"/>
        </w:tabs>
        <w:spacing w:after="0" w:line="240" w:lineRule="auto"/>
        <w:ind w:left="720" w:right="17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C0D3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Наименование на банката: </w:t>
      </w:r>
      <w:r w:rsidR="000446DA">
        <w:rPr>
          <w:rFonts w:ascii="Times New Roman" w:eastAsia="Times New Roman" w:hAnsi="Times New Roman" w:cs="Times New Roman"/>
          <w:sz w:val="24"/>
          <w:szCs w:val="24"/>
          <w:lang w:val="ru-RU"/>
        </w:rPr>
        <w:t>………………..</w:t>
      </w:r>
      <w:r w:rsidRPr="006C0D39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6C0D39" w:rsidRPr="006C0D39" w:rsidRDefault="006C0D39" w:rsidP="00177ADD">
      <w:pPr>
        <w:spacing w:beforeLines="60" w:before="144" w:afterLines="60" w:after="144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C0D3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16.8. </w:t>
      </w:r>
      <w:r w:rsidRPr="006C0D3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Когато участникът избере гаранцията за изпълнение да бъде банкова гаранция, тогава това трябва да бъде безусловна, неотменима и изискуема при първо писмено поискване,  в което Възложителят заяви, че изпълнителят не е изпълнил задължение по договора за възлагане на обществената поръчка. </w:t>
      </w:r>
    </w:p>
    <w:p w:rsidR="006C0D39" w:rsidRDefault="006C0D39" w:rsidP="00177ADD">
      <w:pPr>
        <w:spacing w:beforeLines="60" w:before="144" w:afterLines="60" w:after="144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C0D3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16.9.</w:t>
      </w:r>
      <w:r w:rsidRPr="006C0D3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D0925" w:rsidRPr="006C0D3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Когато участникът избере гаранцията за изпълнение да бъде </w:t>
      </w:r>
      <w:r w:rsidR="001D09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застраховка </w:t>
      </w:r>
      <w:r w:rsidR="001D0925" w:rsidRPr="006C0D39">
        <w:rPr>
          <w:rFonts w:ascii="Times New Roman" w:eastAsia="Times New Roman" w:hAnsi="Times New Roman" w:cs="Times New Roman"/>
          <w:sz w:val="24"/>
          <w:szCs w:val="24"/>
          <w:lang w:val="ru-RU"/>
        </w:rPr>
        <w:t>тогава</w:t>
      </w:r>
      <w:r w:rsidR="001D09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това трябва да бъде безусловна и</w:t>
      </w:r>
      <w:r w:rsidR="001D0925" w:rsidRPr="006C0D3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неотменима и </w:t>
      </w:r>
      <w:r w:rsidR="001D0925">
        <w:rPr>
          <w:rFonts w:ascii="Times New Roman" w:eastAsia="Times New Roman" w:hAnsi="Times New Roman" w:cs="Times New Roman"/>
          <w:sz w:val="24"/>
          <w:szCs w:val="24"/>
          <w:lang w:val="ru-RU"/>
        </w:rPr>
        <w:t>платима</w:t>
      </w:r>
      <w:r w:rsidR="001D0925" w:rsidRPr="006C0D3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при първо писмено поискване,  в което Възложителят заяви, че изпълнителят не е изпълнил задължение по договора за възлагане на обществената поръчка.</w:t>
      </w:r>
      <w:r w:rsidR="002734F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Застрахователната премия трябва да е платима еднократно. Застраховката се сключва от Изпълнителя след</w:t>
      </w:r>
      <w:r w:rsidR="003E16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съгласуването й с Възложителя.</w:t>
      </w:r>
    </w:p>
    <w:p w:rsidR="006159C8" w:rsidRPr="006159C8" w:rsidRDefault="001A09C0" w:rsidP="006159C8">
      <w:pPr>
        <w:spacing w:beforeLines="60" w:before="144" w:afterLines="60" w:after="144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09C0">
        <w:rPr>
          <w:rFonts w:ascii="Times New Roman" w:hAnsi="Times New Roman" w:cs="Times New Roman"/>
          <w:b/>
          <w:sz w:val="24"/>
          <w:szCs w:val="24"/>
          <w:lang w:val="ru-RU"/>
        </w:rPr>
        <w:t>16.10.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159C8" w:rsidRPr="006159C8">
        <w:rPr>
          <w:rFonts w:ascii="Times New Roman" w:hAnsi="Times New Roman" w:cs="Times New Roman"/>
          <w:sz w:val="24"/>
          <w:szCs w:val="24"/>
          <w:lang w:val="ru-RU"/>
        </w:rPr>
        <w:t xml:space="preserve">Срокът на банковата гаранция и застраховката следва да покрива </w:t>
      </w:r>
      <w:r w:rsidR="006159C8" w:rsidRPr="006159C8">
        <w:rPr>
          <w:rFonts w:ascii="Times New Roman" w:hAnsi="Times New Roman" w:cs="Times New Roman"/>
          <w:bCs/>
          <w:sz w:val="24"/>
          <w:szCs w:val="24"/>
          <w:lang w:val="ru-RU"/>
        </w:rPr>
        <w:t>срока за изпълнение на договора, както и период от минимум 30 (тридесет) дни след изтичането на този срок</w:t>
      </w:r>
    </w:p>
    <w:p w:rsidR="001D0925" w:rsidRPr="006C0D39" w:rsidRDefault="001D0925" w:rsidP="001D0925">
      <w:pPr>
        <w:spacing w:beforeLines="60" w:before="144" w:afterLines="60" w:after="144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C0D3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16.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1</w:t>
      </w:r>
      <w:r w:rsidR="001A09C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1</w:t>
      </w:r>
      <w:r w:rsidRPr="006C0D3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  <w:r w:rsidRPr="006C0D3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Възложителят ще освободи гаранцията за изпълнение, без да дължи лихви за периода, през който средствата законно са престояли при него.</w:t>
      </w:r>
    </w:p>
    <w:p w:rsidR="00DA6ECF" w:rsidRDefault="00DA6ECF" w:rsidP="002A5F58">
      <w:pPr>
        <w:spacing w:beforeLines="60" w:before="144" w:afterLines="60" w:after="144" w:line="360" w:lineRule="auto"/>
        <w:jc w:val="both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ru-RU"/>
        </w:rPr>
        <w:t xml:space="preserve">17. </w:t>
      </w:r>
      <w:r w:rsidRPr="005D7C65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ru-RU"/>
        </w:rPr>
        <w:t>Гаранция</w:t>
      </w:r>
      <w:r w:rsidR="001D1EE8" w:rsidRPr="005D7C65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ru-RU"/>
        </w:rPr>
        <w:t>та</w:t>
      </w:r>
      <w:r w:rsidRPr="005D7C65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ru-RU"/>
        </w:rPr>
        <w:t xml:space="preserve"> за авансово пла</w:t>
      </w:r>
      <w:r w:rsidR="001D1EE8" w:rsidRPr="005D7C65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g-BG"/>
        </w:rPr>
        <w:t xml:space="preserve">щане </w:t>
      </w:r>
      <w:r w:rsidR="005D7C65" w:rsidRPr="005D7C65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g-BG"/>
        </w:rPr>
        <w:t>е</w:t>
      </w:r>
      <w:r w:rsidR="005D7C65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bg-BG"/>
        </w:rPr>
        <w:t xml:space="preserve"> </w:t>
      </w:r>
      <w:r w:rsidRPr="00EB5AF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размер на 100 % от стойността на искания аванс /ако аванса </w:t>
      </w:r>
      <w:r w:rsidR="0091215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 равен или </w:t>
      </w:r>
      <w:r w:rsidRPr="00EB5AF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надвишава </w:t>
      </w:r>
      <w:r w:rsidR="003657E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сумата от 100 000 лв.</w:t>
      </w:r>
      <w:r w:rsidRPr="00EB5AF3">
        <w:rPr>
          <w:rFonts w:ascii="Times New Roman" w:hAnsi="Times New Roman" w:cs="Times New Roman"/>
          <w:color w:val="000000"/>
          <w:sz w:val="24"/>
          <w:szCs w:val="24"/>
          <w:lang w:val="ru-RU"/>
        </w:rPr>
        <w:t>/.</w:t>
      </w:r>
      <w:r w:rsidR="00A87692" w:rsidRPr="00A876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A87692" w:rsidRPr="00EB5AF3">
        <w:rPr>
          <w:rFonts w:ascii="Times New Roman" w:hAnsi="Times New Roman" w:cs="Times New Roman"/>
          <w:color w:val="000000"/>
          <w:sz w:val="24"/>
          <w:szCs w:val="24"/>
          <w:lang w:val="ru-RU"/>
        </w:rPr>
        <w:t>Гаранцията върху авансовото плащане се освобождава след отчитане разходването на целия размер на аванса.</w:t>
      </w:r>
    </w:p>
    <w:p w:rsidR="00522AF3" w:rsidRDefault="006C0D39" w:rsidP="002A5F58">
      <w:pPr>
        <w:spacing w:beforeLines="60" w:before="144" w:afterLines="60" w:after="144" w:line="360" w:lineRule="auto"/>
        <w:jc w:val="both"/>
        <w:rPr>
          <w:rFonts w:ascii="Times New Roman" w:eastAsia="Times New Roman" w:hAnsi="Times New Roman" w:cs="Times New Roman"/>
          <w:kern w:val="32"/>
          <w:sz w:val="24"/>
          <w:szCs w:val="24"/>
          <w:lang w:val="bg-BG"/>
        </w:rPr>
      </w:pPr>
      <w:r w:rsidRPr="006C0D39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ru-RU"/>
        </w:rPr>
        <w:t>1</w:t>
      </w:r>
      <w:r w:rsidR="001A10F5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ru-RU"/>
        </w:rPr>
        <w:t>8</w:t>
      </w:r>
      <w:r w:rsidRPr="006C0D39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ru-RU"/>
        </w:rPr>
        <w:t xml:space="preserve">.  </w:t>
      </w:r>
      <w:r w:rsidRPr="006C0D39">
        <w:rPr>
          <w:rFonts w:ascii="Times New Roman" w:eastAsia="Times New Roman" w:hAnsi="Times New Roman" w:cs="Times New Roman"/>
          <w:kern w:val="32"/>
          <w:sz w:val="24"/>
          <w:szCs w:val="24"/>
          <w:lang w:val="ru-RU"/>
        </w:rPr>
        <w:t>Възложителят сключва писмен договор с избрания за изпълнител участник по реда и при условията на чл.112 от Закона на обществени поръчки. При подписване на договора участникът, избран за изпълнител е длъжен да представи документи в съответствие с чл. 112 ал. 1 от ЗОП</w:t>
      </w:r>
      <w:r w:rsidR="00CD5377">
        <w:rPr>
          <w:rFonts w:ascii="Times New Roman" w:eastAsia="Times New Roman" w:hAnsi="Times New Roman" w:cs="Times New Roman"/>
          <w:kern w:val="32"/>
          <w:sz w:val="24"/>
          <w:szCs w:val="24"/>
          <w:lang w:val="ru-RU"/>
        </w:rPr>
        <w:t>.</w:t>
      </w:r>
      <w:r w:rsidR="00CE67D5">
        <w:rPr>
          <w:rFonts w:ascii="Times New Roman" w:eastAsia="Times New Roman" w:hAnsi="Times New Roman" w:cs="Times New Roman"/>
          <w:kern w:val="32"/>
          <w:sz w:val="24"/>
          <w:szCs w:val="24"/>
        </w:rPr>
        <w:t xml:space="preserve"> </w:t>
      </w:r>
    </w:p>
    <w:p w:rsidR="00D31CED" w:rsidRPr="002E03C4" w:rsidRDefault="00D31CED" w:rsidP="00D31CED">
      <w:pPr>
        <w:spacing w:beforeLines="60" w:before="144" w:afterLines="60" w:after="144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1</w:t>
      </w:r>
      <w:r w:rsidR="001A10F5">
        <w:rPr>
          <w:rFonts w:ascii="Times New Roman" w:hAnsi="Times New Roman"/>
          <w:b/>
          <w:bCs/>
          <w:sz w:val="24"/>
          <w:szCs w:val="24"/>
          <w:lang w:val="bg-BG"/>
        </w:rPr>
        <w:t>9</w:t>
      </w:r>
      <w:r w:rsidRPr="002E03C4">
        <w:rPr>
          <w:rFonts w:ascii="Times New Roman" w:hAnsi="Times New Roman"/>
          <w:b/>
          <w:bCs/>
          <w:sz w:val="24"/>
          <w:szCs w:val="24"/>
        </w:rPr>
        <w:t>.</w:t>
      </w:r>
      <w:r w:rsidRPr="002E03C4">
        <w:rPr>
          <w:rFonts w:ascii="Times New Roman" w:hAnsi="Times New Roman"/>
          <w:sz w:val="24"/>
          <w:szCs w:val="24"/>
        </w:rPr>
        <w:t xml:space="preserve"> </w:t>
      </w:r>
      <w:r w:rsidRPr="002E03C4">
        <w:rPr>
          <w:rFonts w:ascii="Times New Roman" w:hAnsi="Times New Roman"/>
          <w:b/>
          <w:bCs/>
          <w:sz w:val="24"/>
          <w:szCs w:val="24"/>
        </w:rPr>
        <w:t>Информация за задълженията, свързани с данъци и осигуровки, опазване на околната среда, закрила на заетостта и условията на труд</w:t>
      </w:r>
    </w:p>
    <w:p w:rsidR="00D31CED" w:rsidRPr="002E03C4" w:rsidRDefault="00D31CED" w:rsidP="00D31CED">
      <w:pPr>
        <w:spacing w:beforeLines="60" w:before="144" w:afterLines="60" w:after="144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E03C4">
        <w:rPr>
          <w:rFonts w:ascii="Times New Roman" w:hAnsi="Times New Roman"/>
          <w:color w:val="000000"/>
          <w:sz w:val="24"/>
          <w:szCs w:val="24"/>
          <w:lang w:val="ru-RU"/>
        </w:rPr>
        <w:t xml:space="preserve">Участниците могат да получат необходимата информация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за </w:t>
      </w:r>
      <w:r w:rsidRPr="002E03C4">
        <w:rPr>
          <w:rFonts w:ascii="Times New Roman" w:hAnsi="Times New Roman"/>
          <w:color w:val="000000"/>
          <w:sz w:val="24"/>
          <w:szCs w:val="24"/>
          <w:lang w:val="ru-RU"/>
        </w:rPr>
        <w:t>задълженията, свързани с данъци и осигуровки, опазване на околната среда, закрила на заетостта и условията на труд, които са в сила в Република България и относими към предмет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а</w:t>
      </w:r>
      <w:r w:rsidRPr="002E03C4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поръчката, както следва:</w:t>
      </w:r>
    </w:p>
    <w:p w:rsidR="00D31CED" w:rsidRPr="002E03C4" w:rsidRDefault="00D31CED" w:rsidP="00D31CED">
      <w:pPr>
        <w:numPr>
          <w:ilvl w:val="0"/>
          <w:numId w:val="4"/>
        </w:numPr>
        <w:tabs>
          <w:tab w:val="left" w:pos="57"/>
          <w:tab w:val="num" w:pos="851"/>
        </w:tabs>
        <w:spacing w:after="120" w:line="240" w:lineRule="auto"/>
        <w:ind w:left="540" w:right="136" w:hanging="18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E03C4">
        <w:rPr>
          <w:rFonts w:ascii="Times New Roman" w:hAnsi="Times New Roman"/>
          <w:color w:val="000000"/>
          <w:sz w:val="24"/>
          <w:szCs w:val="24"/>
          <w:lang w:val="ru-RU"/>
        </w:rPr>
        <w:t>Относно задълженията, свързани с данъци и осигуровки:</w:t>
      </w:r>
    </w:p>
    <w:p w:rsidR="00D31CED" w:rsidRPr="002E03C4" w:rsidRDefault="00D31CED" w:rsidP="00D31CED">
      <w:pPr>
        <w:tabs>
          <w:tab w:val="left" w:pos="57"/>
        </w:tabs>
        <w:spacing w:after="120"/>
        <w:ind w:right="136" w:firstLine="57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E03C4">
        <w:rPr>
          <w:rFonts w:ascii="Times New Roman" w:hAnsi="Times New Roman"/>
          <w:color w:val="000000"/>
          <w:sz w:val="24"/>
          <w:szCs w:val="24"/>
          <w:lang w:val="ru-RU"/>
        </w:rPr>
        <w:t>Национална агенция по приходите:</w:t>
      </w:r>
    </w:p>
    <w:p w:rsidR="00D31CED" w:rsidRPr="002E03C4" w:rsidRDefault="00C202A7" w:rsidP="00D31CED">
      <w:pPr>
        <w:shd w:val="clear" w:color="auto" w:fill="FFFFFF"/>
        <w:spacing w:after="120" w:line="240" w:lineRule="auto"/>
        <w:rPr>
          <w:rFonts w:ascii="Times New Roman" w:hAnsi="Times New Roman"/>
          <w:sz w:val="24"/>
          <w:szCs w:val="24"/>
          <w:lang w:eastAsia="bg-BG"/>
        </w:rPr>
      </w:pPr>
      <w:hyperlink r:id="rId8" w:tgtFrame="_blank" w:history="1">
        <w:r w:rsidR="00D31CED" w:rsidRPr="002E03C4">
          <w:rPr>
            <w:rFonts w:ascii="Times New Roman" w:hAnsi="Times New Roman"/>
            <w:color w:val="0000FF"/>
            <w:sz w:val="24"/>
            <w:szCs w:val="24"/>
            <w:u w:val="single"/>
            <w:lang w:eastAsia="bg-BG"/>
          </w:rPr>
          <w:t>Информационен телефон на НАП - 0700 18 700</w:t>
        </w:r>
      </w:hyperlink>
      <w:r w:rsidR="00D31CED" w:rsidRPr="002E03C4">
        <w:rPr>
          <w:rFonts w:ascii="Times New Roman" w:hAnsi="Times New Roman"/>
          <w:b/>
          <w:bCs/>
          <w:sz w:val="24"/>
          <w:szCs w:val="24"/>
          <w:lang w:eastAsia="bg-BG"/>
        </w:rPr>
        <w:t xml:space="preserve">; </w:t>
      </w:r>
      <w:r w:rsidR="00D31CED" w:rsidRPr="002E03C4">
        <w:rPr>
          <w:rFonts w:ascii="Times New Roman" w:hAnsi="Times New Roman"/>
          <w:sz w:val="24"/>
          <w:szCs w:val="24"/>
          <w:lang w:eastAsia="bg-BG"/>
        </w:rPr>
        <w:t>интернет адрес:</w:t>
      </w:r>
      <w:r w:rsidR="00D31CED" w:rsidRPr="002E03C4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</w:t>
      </w:r>
      <w:hyperlink r:id="rId9" w:history="1">
        <w:r w:rsidR="00D31CED" w:rsidRPr="002E03C4">
          <w:rPr>
            <w:rFonts w:ascii="Times New Roman" w:hAnsi="Times New Roman"/>
            <w:color w:val="0000FF"/>
            <w:sz w:val="24"/>
            <w:szCs w:val="24"/>
            <w:u w:val="single"/>
            <w:lang w:eastAsia="bg-BG"/>
          </w:rPr>
          <w:t>www</w:t>
        </w:r>
        <w:r w:rsidR="00D31CED" w:rsidRPr="002E03C4">
          <w:rPr>
            <w:rFonts w:ascii="Times New Roman" w:hAnsi="Times New Roman"/>
            <w:color w:val="0000FF"/>
            <w:sz w:val="24"/>
            <w:szCs w:val="24"/>
            <w:u w:val="single"/>
            <w:lang w:val="ru-RU" w:eastAsia="bg-BG"/>
          </w:rPr>
          <w:t>.</w:t>
        </w:r>
        <w:r w:rsidR="00D31CED" w:rsidRPr="002E03C4">
          <w:rPr>
            <w:rFonts w:ascii="Times New Roman" w:hAnsi="Times New Roman"/>
            <w:color w:val="0000FF"/>
            <w:sz w:val="24"/>
            <w:szCs w:val="24"/>
            <w:u w:val="single"/>
            <w:lang w:eastAsia="bg-BG"/>
          </w:rPr>
          <w:t>nap</w:t>
        </w:r>
        <w:r w:rsidR="00D31CED" w:rsidRPr="002E03C4">
          <w:rPr>
            <w:rFonts w:ascii="Times New Roman" w:hAnsi="Times New Roman"/>
            <w:color w:val="0000FF"/>
            <w:sz w:val="24"/>
            <w:szCs w:val="24"/>
            <w:u w:val="single"/>
            <w:lang w:val="ru-RU" w:eastAsia="bg-BG"/>
          </w:rPr>
          <w:t>.</w:t>
        </w:r>
        <w:r w:rsidR="00D31CED" w:rsidRPr="002E03C4">
          <w:rPr>
            <w:rFonts w:ascii="Times New Roman" w:hAnsi="Times New Roman"/>
            <w:color w:val="0000FF"/>
            <w:sz w:val="24"/>
            <w:szCs w:val="24"/>
            <w:u w:val="single"/>
            <w:lang w:eastAsia="bg-BG"/>
          </w:rPr>
          <w:t>bg</w:t>
        </w:r>
      </w:hyperlink>
    </w:p>
    <w:p w:rsidR="00D31CED" w:rsidRPr="002E03C4" w:rsidRDefault="00D31CED" w:rsidP="00D31CED">
      <w:pPr>
        <w:numPr>
          <w:ilvl w:val="0"/>
          <w:numId w:val="4"/>
        </w:numPr>
        <w:tabs>
          <w:tab w:val="left" w:pos="57"/>
          <w:tab w:val="num" w:pos="851"/>
        </w:tabs>
        <w:spacing w:after="120" w:line="240" w:lineRule="auto"/>
        <w:ind w:left="540" w:right="136" w:hanging="18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E03C4">
        <w:rPr>
          <w:rFonts w:ascii="Times New Roman" w:hAnsi="Times New Roman"/>
          <w:color w:val="000000"/>
          <w:sz w:val="24"/>
          <w:szCs w:val="24"/>
          <w:lang w:val="ru-RU"/>
        </w:rPr>
        <w:t>Относно задълженията, опазване на околната среда:</w:t>
      </w:r>
    </w:p>
    <w:p w:rsidR="00D31CED" w:rsidRPr="002E03C4" w:rsidRDefault="00D31CED" w:rsidP="00D31CED">
      <w:pPr>
        <w:tabs>
          <w:tab w:val="left" w:pos="57"/>
        </w:tabs>
        <w:spacing w:after="120"/>
        <w:ind w:right="136" w:firstLine="570"/>
        <w:jc w:val="both"/>
        <w:rPr>
          <w:rFonts w:ascii="Times New Roman" w:hAnsi="Times New Roman"/>
          <w:color w:val="000000"/>
          <w:sz w:val="24"/>
          <w:szCs w:val="24"/>
        </w:rPr>
      </w:pPr>
      <w:r w:rsidRPr="002E03C4">
        <w:rPr>
          <w:rFonts w:ascii="Times New Roman" w:hAnsi="Times New Roman"/>
          <w:color w:val="000000"/>
          <w:sz w:val="24"/>
          <w:szCs w:val="24"/>
        </w:rPr>
        <w:t>Министерство на околната среда и водите</w:t>
      </w:r>
    </w:p>
    <w:p w:rsidR="00D31CED" w:rsidRPr="000446DA" w:rsidRDefault="00D31CED" w:rsidP="00D31CED">
      <w:pPr>
        <w:tabs>
          <w:tab w:val="left" w:pos="709"/>
        </w:tabs>
        <w:spacing w:after="120"/>
        <w:ind w:left="567" w:right="136"/>
        <w:rPr>
          <w:rFonts w:ascii="Times New Roman" w:hAnsi="Times New Roman"/>
          <w:color w:val="000000"/>
          <w:sz w:val="24"/>
          <w:szCs w:val="24"/>
        </w:rPr>
      </w:pPr>
      <w:r w:rsidRPr="002E03C4">
        <w:rPr>
          <w:rFonts w:ascii="Times New Roman" w:hAnsi="Times New Roman"/>
          <w:color w:val="000000"/>
          <w:sz w:val="24"/>
          <w:szCs w:val="24"/>
          <w:lang w:val="ru-RU"/>
        </w:rPr>
        <w:t>Информационен център на МОСВ:</w:t>
      </w:r>
      <w:r w:rsidRPr="002E03C4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br/>
      </w:r>
      <w:r w:rsidRPr="002E03C4">
        <w:rPr>
          <w:rFonts w:ascii="Times New Roman" w:hAnsi="Times New Roman"/>
          <w:color w:val="000000"/>
          <w:sz w:val="24"/>
          <w:szCs w:val="24"/>
          <w:lang w:val="ru-RU"/>
        </w:rPr>
        <w:t>работи за посетители всеки работен ден от 14 до 17 ч.</w:t>
      </w:r>
      <w:r w:rsidRPr="002E03C4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br/>
      </w:r>
      <w:r w:rsidRPr="002E03C4">
        <w:rPr>
          <w:rFonts w:ascii="Times New Roman" w:hAnsi="Times New Roman"/>
          <w:color w:val="000000"/>
          <w:sz w:val="24"/>
          <w:szCs w:val="24"/>
          <w:lang w:val="ru-RU"/>
        </w:rPr>
        <w:t>1000 София, ул. "У. Гладстон" № 67</w:t>
      </w:r>
      <w:r w:rsidRPr="002E03C4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br/>
      </w:r>
      <w:r w:rsidRPr="002E03C4">
        <w:rPr>
          <w:rFonts w:ascii="Times New Roman" w:hAnsi="Times New Roman"/>
          <w:color w:val="000000"/>
          <w:sz w:val="24"/>
          <w:szCs w:val="24"/>
          <w:lang w:val="ru-RU"/>
        </w:rPr>
        <w:t>Телефон: 02/ 940 6331</w:t>
      </w:r>
    </w:p>
    <w:p w:rsidR="00D31CED" w:rsidRPr="002E03C4" w:rsidRDefault="00D31CED" w:rsidP="00D31CED">
      <w:pPr>
        <w:tabs>
          <w:tab w:val="left" w:pos="57"/>
        </w:tabs>
        <w:spacing w:after="120"/>
        <w:ind w:right="136" w:firstLine="570"/>
        <w:rPr>
          <w:rFonts w:ascii="Times New Roman" w:hAnsi="Times New Roman"/>
          <w:color w:val="000000"/>
          <w:sz w:val="24"/>
          <w:szCs w:val="24"/>
          <w:u w:val="single"/>
          <w:lang w:val="ru-RU"/>
        </w:rPr>
      </w:pPr>
      <w:r w:rsidRPr="002E03C4">
        <w:rPr>
          <w:rFonts w:ascii="Times New Roman" w:hAnsi="Times New Roman"/>
          <w:color w:val="000000"/>
          <w:sz w:val="24"/>
          <w:szCs w:val="24"/>
        </w:rPr>
        <w:t xml:space="preserve">Интернет адрес: </w:t>
      </w:r>
      <w:hyperlink r:id="rId10" w:history="1">
        <w:r w:rsidRPr="002E03C4">
          <w:rPr>
            <w:rFonts w:ascii="Times New Roman" w:hAnsi="Times New Roman"/>
            <w:color w:val="000000"/>
            <w:sz w:val="24"/>
            <w:szCs w:val="24"/>
            <w:u w:val="single"/>
            <w:lang w:val="ru-RU"/>
          </w:rPr>
          <w:t>http://www3.moew.government.bg/</w:t>
        </w:r>
      </w:hyperlink>
    </w:p>
    <w:p w:rsidR="00D31CED" w:rsidRPr="002E03C4" w:rsidRDefault="00D31CED" w:rsidP="00D31CED">
      <w:pPr>
        <w:numPr>
          <w:ilvl w:val="0"/>
          <w:numId w:val="4"/>
        </w:numPr>
        <w:tabs>
          <w:tab w:val="left" w:pos="57"/>
          <w:tab w:val="num" w:pos="540"/>
        </w:tabs>
        <w:spacing w:after="120" w:line="240" w:lineRule="auto"/>
        <w:ind w:left="540" w:right="136" w:hanging="18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E03C4">
        <w:rPr>
          <w:rFonts w:ascii="Times New Roman" w:hAnsi="Times New Roman"/>
          <w:color w:val="000000"/>
          <w:sz w:val="24"/>
          <w:szCs w:val="24"/>
          <w:lang w:val="ru-RU"/>
        </w:rPr>
        <w:t>Относно задълженията, закрила на заетостта и условията на труд:</w:t>
      </w:r>
    </w:p>
    <w:p w:rsidR="00D31CED" w:rsidRPr="002E03C4" w:rsidRDefault="00D31CED" w:rsidP="00D31CED">
      <w:pPr>
        <w:tabs>
          <w:tab w:val="left" w:pos="57"/>
        </w:tabs>
        <w:spacing w:after="120"/>
        <w:ind w:right="136" w:firstLine="57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E03C4">
        <w:rPr>
          <w:rFonts w:ascii="Times New Roman" w:hAnsi="Times New Roman"/>
          <w:color w:val="000000"/>
          <w:sz w:val="24"/>
          <w:szCs w:val="24"/>
          <w:lang w:val="ru-RU"/>
        </w:rPr>
        <w:t>Министерство на труда и социалната политика:</w:t>
      </w:r>
    </w:p>
    <w:p w:rsidR="00D31CED" w:rsidRPr="002E03C4" w:rsidRDefault="00D31CED" w:rsidP="00D31CED">
      <w:pPr>
        <w:tabs>
          <w:tab w:val="left" w:pos="57"/>
        </w:tabs>
        <w:spacing w:after="120"/>
        <w:ind w:right="136" w:firstLine="57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E03C4">
        <w:rPr>
          <w:rFonts w:ascii="Times New Roman" w:hAnsi="Times New Roman"/>
          <w:color w:val="000000"/>
          <w:sz w:val="24"/>
          <w:szCs w:val="24"/>
          <w:lang w:val="ru-RU"/>
        </w:rPr>
        <w:t xml:space="preserve">Интернет адрес: </w:t>
      </w:r>
      <w:hyperlink r:id="rId11" w:history="1">
        <w:r w:rsidRPr="002E03C4">
          <w:rPr>
            <w:rFonts w:ascii="Times New Roman" w:hAnsi="Times New Roman"/>
            <w:color w:val="000000"/>
            <w:sz w:val="24"/>
            <w:szCs w:val="24"/>
            <w:u w:val="single"/>
            <w:lang w:val="ru-RU"/>
          </w:rPr>
          <w:t>http://www.mlsp.government.bg</w:t>
        </w:r>
      </w:hyperlink>
    </w:p>
    <w:p w:rsidR="00D31CED" w:rsidRPr="002E03C4" w:rsidRDefault="00D31CED" w:rsidP="00D31CED">
      <w:pPr>
        <w:tabs>
          <w:tab w:val="left" w:pos="57"/>
        </w:tabs>
        <w:spacing w:after="120"/>
        <w:ind w:right="136" w:firstLine="570"/>
        <w:jc w:val="both"/>
        <w:rPr>
          <w:rFonts w:ascii="Times New Roman" w:hAnsi="Times New Roman"/>
          <w:color w:val="000000"/>
          <w:sz w:val="24"/>
          <w:szCs w:val="24"/>
        </w:rPr>
      </w:pPr>
      <w:r w:rsidRPr="002E03C4">
        <w:rPr>
          <w:rFonts w:ascii="Times New Roman" w:hAnsi="Times New Roman"/>
          <w:color w:val="000000"/>
          <w:sz w:val="24"/>
          <w:szCs w:val="24"/>
          <w:lang w:val="ru-RU"/>
        </w:rPr>
        <w:t xml:space="preserve">София 1051, ул. Триадица №2 </w:t>
      </w:r>
    </w:p>
    <w:p w:rsidR="00735EC6" w:rsidRDefault="00D31CED" w:rsidP="008E12F7">
      <w:pPr>
        <w:tabs>
          <w:tab w:val="left" w:pos="57"/>
        </w:tabs>
        <w:spacing w:after="120"/>
        <w:ind w:right="136" w:firstLine="57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E03C4">
        <w:rPr>
          <w:rFonts w:ascii="Times New Roman" w:hAnsi="Times New Roman"/>
          <w:color w:val="000000"/>
          <w:sz w:val="24"/>
          <w:szCs w:val="24"/>
        </w:rPr>
        <w:t>Т</w:t>
      </w:r>
      <w:r w:rsidRPr="002E03C4">
        <w:rPr>
          <w:rFonts w:ascii="Times New Roman" w:hAnsi="Times New Roman"/>
          <w:color w:val="000000"/>
          <w:sz w:val="24"/>
          <w:szCs w:val="24"/>
          <w:lang w:val="ru-RU"/>
        </w:rPr>
        <w:t>елефон: 02/8119 443</w:t>
      </w:r>
    </w:p>
    <w:p w:rsidR="001014C9" w:rsidRPr="001014C9" w:rsidRDefault="001014C9" w:rsidP="001014C9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bg-BG" w:eastAsia="sr-Cyrl-CS"/>
        </w:rPr>
      </w:pPr>
      <w:r w:rsidRPr="001014C9">
        <w:rPr>
          <w:rFonts w:ascii="Times New Roman" w:hAnsi="Times New Roman" w:cs="Times New Roman"/>
          <w:b/>
          <w:color w:val="FF0000"/>
          <w:sz w:val="24"/>
          <w:szCs w:val="24"/>
          <w:lang w:val="bg-BG" w:eastAsia="sr-Cyrl-CS"/>
        </w:rPr>
        <w:t xml:space="preserve">ВАЖНО!!! Съгласно чл. 67, ал. 4 от ЗОП във връзка с § 29, т. 5, б. „а“ от Преходните и заключителни разпоредби на ЗОП, в сила от 1 април 2018 г. ЕЕДОП се представя задължително в електронен вид. </w:t>
      </w:r>
    </w:p>
    <w:p w:rsidR="001014C9" w:rsidRPr="001014C9" w:rsidRDefault="001014C9" w:rsidP="001014C9">
      <w:pPr>
        <w:tabs>
          <w:tab w:val="left" w:pos="709"/>
        </w:tabs>
        <w:ind w:firstLine="426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bg-BG" w:eastAsia="sr-Cyrl-CS"/>
        </w:rPr>
      </w:pPr>
      <w:r w:rsidRPr="001014C9">
        <w:rPr>
          <w:rFonts w:ascii="Times New Roman" w:hAnsi="Times New Roman" w:cs="Times New Roman"/>
          <w:b/>
          <w:color w:val="FF0000"/>
          <w:sz w:val="24"/>
          <w:szCs w:val="24"/>
          <w:lang w:val="bg-BG" w:eastAsia="sr-Cyrl-CS"/>
        </w:rPr>
        <w:t xml:space="preserve">С оглед гореизложеното на интернет страницата на Община Перник, към съответното електронно досие  на поръчката е публикуван образец на ЕЕДОП във формат </w:t>
      </w:r>
      <w:r w:rsidRPr="001014C9">
        <w:rPr>
          <w:rFonts w:ascii="Times New Roman" w:hAnsi="Times New Roman" w:cs="Times New Roman"/>
          <w:b/>
          <w:color w:val="FF0000"/>
          <w:sz w:val="24"/>
          <w:szCs w:val="24"/>
          <w:lang w:eastAsia="sr-Cyrl-CS"/>
        </w:rPr>
        <w:t xml:space="preserve">PDF </w:t>
      </w:r>
      <w:r w:rsidRPr="001014C9">
        <w:rPr>
          <w:rFonts w:ascii="Times New Roman" w:hAnsi="Times New Roman" w:cs="Times New Roman"/>
          <w:b/>
          <w:color w:val="FF0000"/>
          <w:sz w:val="24"/>
          <w:szCs w:val="24"/>
          <w:lang w:val="bg-BG" w:eastAsia="sr-Cyrl-CS"/>
        </w:rPr>
        <w:t>и</w:t>
      </w:r>
      <w:r w:rsidRPr="001014C9">
        <w:rPr>
          <w:rFonts w:ascii="Times New Roman" w:hAnsi="Times New Roman" w:cs="Times New Roman"/>
          <w:b/>
          <w:color w:val="FF0000"/>
          <w:sz w:val="24"/>
          <w:szCs w:val="24"/>
          <w:lang w:eastAsia="sr-Cyrl-CS"/>
        </w:rPr>
        <w:t xml:space="preserve"> XML</w:t>
      </w:r>
      <w:r w:rsidRPr="001014C9">
        <w:rPr>
          <w:rFonts w:ascii="Times New Roman" w:hAnsi="Times New Roman" w:cs="Times New Roman"/>
          <w:b/>
          <w:color w:val="FF0000"/>
          <w:sz w:val="24"/>
          <w:szCs w:val="24"/>
          <w:lang w:val="bg-BG" w:eastAsia="sr-Cyrl-CS"/>
        </w:rPr>
        <w:t xml:space="preserve">. Участниците изтеглят ЕЕДОП, който е във формат </w:t>
      </w:r>
      <w:r w:rsidRPr="001014C9">
        <w:rPr>
          <w:rFonts w:ascii="Times New Roman" w:hAnsi="Times New Roman" w:cs="Times New Roman"/>
          <w:b/>
          <w:color w:val="FF0000"/>
          <w:sz w:val="24"/>
          <w:szCs w:val="24"/>
          <w:lang w:eastAsia="sr-Cyrl-CS"/>
        </w:rPr>
        <w:t xml:space="preserve">XML </w:t>
      </w:r>
      <w:r w:rsidRPr="001014C9">
        <w:rPr>
          <w:rFonts w:ascii="Times New Roman" w:hAnsi="Times New Roman" w:cs="Times New Roman"/>
          <w:b/>
          <w:color w:val="FF0000"/>
          <w:sz w:val="24"/>
          <w:szCs w:val="24"/>
          <w:lang w:val="bg-BG" w:eastAsia="sr-Cyrl-CS"/>
        </w:rPr>
        <w:t>и го попълват след като го  заредят  (качат) на</w:t>
      </w:r>
      <w:r w:rsidRPr="001014C9">
        <w:rPr>
          <w:rFonts w:ascii="Times New Roman" w:hAnsi="Times New Roman" w:cs="Times New Roman"/>
          <w:b/>
          <w:color w:val="FF0000"/>
          <w:sz w:val="24"/>
          <w:szCs w:val="24"/>
          <w:lang w:eastAsia="sr-Cyrl-CS"/>
        </w:rPr>
        <w:t xml:space="preserve"> </w:t>
      </w:r>
      <w:r w:rsidRPr="001014C9">
        <w:rPr>
          <w:rFonts w:ascii="Times New Roman" w:hAnsi="Times New Roman" w:cs="Times New Roman"/>
          <w:b/>
          <w:color w:val="FF0000"/>
          <w:sz w:val="24"/>
          <w:szCs w:val="24"/>
          <w:lang w:val="bg-BG" w:eastAsia="sr-Cyrl-CS"/>
        </w:rPr>
        <w:t xml:space="preserve">страницата на системата за еЕЕДОП </w:t>
      </w:r>
      <w:hyperlink r:id="rId12" w:history="1">
        <w:r w:rsidRPr="001014C9">
          <w:rPr>
            <w:rFonts w:ascii="Times New Roman" w:hAnsi="Times New Roman" w:cs="Times New Roman"/>
            <w:b/>
            <w:color w:val="0000FF"/>
            <w:sz w:val="24"/>
            <w:szCs w:val="24"/>
            <w:u w:val="single"/>
            <w:lang w:val="bg-BG" w:eastAsia="sr-Cyrl-CS"/>
          </w:rPr>
          <w:t>https://ec.europa.eu/tools/espd/filter?lang=bg</w:t>
        </w:r>
      </w:hyperlink>
      <w:r w:rsidRPr="001014C9">
        <w:rPr>
          <w:rFonts w:ascii="Times New Roman" w:hAnsi="Times New Roman" w:cs="Times New Roman"/>
          <w:b/>
          <w:color w:val="FF0000"/>
          <w:sz w:val="24"/>
          <w:szCs w:val="24"/>
          <w:lang w:val="bg-BG" w:eastAsia="sr-Cyrl-CS"/>
        </w:rPr>
        <w:t xml:space="preserve"> . Попълненият ЕЕДОП се изтегля и се  подписва цифрово.</w:t>
      </w:r>
      <w:r w:rsidRPr="001014C9">
        <w:rPr>
          <w:rFonts w:ascii="Times New Roman" w:hAnsi="Times New Roman" w:cs="Times New Roman"/>
          <w:b/>
          <w:color w:val="FF0000"/>
          <w:sz w:val="24"/>
          <w:szCs w:val="24"/>
          <w:lang w:eastAsia="sr-Cyrl-CS"/>
        </w:rPr>
        <w:t xml:space="preserve"> </w:t>
      </w:r>
      <w:r w:rsidRPr="001014C9">
        <w:rPr>
          <w:rFonts w:ascii="Times New Roman" w:hAnsi="Times New Roman" w:cs="Times New Roman"/>
          <w:b/>
          <w:color w:val="FF0000"/>
          <w:sz w:val="24"/>
          <w:szCs w:val="24"/>
          <w:lang w:val="bg-BG" w:eastAsia="sr-Cyrl-CS"/>
        </w:rPr>
        <w:t xml:space="preserve"> ЕЕДОП се представя на подходящ оптичен носител към останалите изискуеми документи за участие в настоящата процедура.</w:t>
      </w:r>
      <w:r w:rsidRPr="001014C9">
        <w:rPr>
          <w:rFonts w:ascii="Times New Roman" w:hAnsi="Times New Roman" w:cs="Times New Roman"/>
          <w:b/>
          <w:color w:val="FF0000"/>
          <w:sz w:val="24"/>
          <w:szCs w:val="24"/>
          <w:lang w:eastAsia="sr-Cyrl-CS"/>
        </w:rPr>
        <w:t xml:space="preserve"> </w:t>
      </w:r>
      <w:r w:rsidRPr="001014C9">
        <w:rPr>
          <w:rFonts w:ascii="Times New Roman" w:hAnsi="Times New Roman" w:cs="Times New Roman"/>
          <w:b/>
          <w:color w:val="FF0000"/>
          <w:sz w:val="24"/>
          <w:szCs w:val="24"/>
          <w:lang w:val="bg-BG" w:eastAsia="sr-Cyrl-CS"/>
        </w:rPr>
        <w:t>Форматът, в който се предоставя документът не следва да позволява редактиране на неговото съдържание.</w:t>
      </w:r>
    </w:p>
    <w:p w:rsidR="001014C9" w:rsidRPr="001014C9" w:rsidRDefault="001014C9" w:rsidP="001014C9">
      <w:pPr>
        <w:tabs>
          <w:tab w:val="left" w:pos="709"/>
        </w:tabs>
        <w:ind w:firstLine="426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lang w:val="bg-BG"/>
        </w:rPr>
      </w:pPr>
      <w:r w:rsidRPr="001014C9">
        <w:rPr>
          <w:rFonts w:ascii="Times New Roman" w:eastAsia="Calibri" w:hAnsi="Times New Roman" w:cs="Times New Roman"/>
          <w:b/>
          <w:color w:val="FF0000"/>
          <w:sz w:val="24"/>
          <w:szCs w:val="24"/>
          <w:lang w:val="bg-BG"/>
        </w:rPr>
        <w:t>По посочения начин ЕЕДОП се представя (ако е приложимо) за всеки от участниците в обединението, което не е юридическо лице, за обединението- участник, за всеки подизпълнител и за всяко трето лице, чиито ресурси ще бъдат ангажирани в изпълнението.</w:t>
      </w:r>
    </w:p>
    <w:p w:rsidR="001014C9" w:rsidRPr="001014C9" w:rsidRDefault="001014C9" w:rsidP="001014C9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</w:p>
    <w:p w:rsidR="001014C9" w:rsidRPr="001014C9" w:rsidRDefault="001014C9" w:rsidP="001014C9">
      <w:pPr>
        <w:kinsoku w:val="0"/>
        <w:overflowPunct w:val="0"/>
        <w:autoSpaceDE w:val="0"/>
        <w:autoSpaceDN w:val="0"/>
        <w:adjustRightInd w:val="0"/>
        <w:ind w:left="824"/>
        <w:rPr>
          <w:rFonts w:ascii="Times New Roman" w:hAnsi="Times New Roman" w:cs="Times New Roman"/>
          <w:sz w:val="24"/>
          <w:szCs w:val="24"/>
        </w:rPr>
      </w:pPr>
      <w:r w:rsidRPr="001014C9">
        <w:rPr>
          <w:rFonts w:ascii="Times New Roman" w:hAnsi="Times New Roman" w:cs="Times New Roman"/>
          <w:sz w:val="24"/>
          <w:szCs w:val="24"/>
          <w:highlight w:val="yellow"/>
        </w:rPr>
        <w:t>Указания за подготовка на еЕЕДОП:</w:t>
      </w:r>
    </w:p>
    <w:p w:rsidR="001014C9" w:rsidRPr="001014C9" w:rsidRDefault="001014C9" w:rsidP="001014C9">
      <w:pPr>
        <w:numPr>
          <w:ilvl w:val="0"/>
          <w:numId w:val="27"/>
        </w:numPr>
        <w:tabs>
          <w:tab w:val="left" w:pos="1065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014C9">
        <w:rPr>
          <w:rFonts w:ascii="Times New Roman" w:hAnsi="Times New Roman" w:cs="Times New Roman"/>
          <w:color w:val="FF0000"/>
          <w:sz w:val="24"/>
          <w:szCs w:val="24"/>
        </w:rPr>
        <w:t>Същност на</w:t>
      </w:r>
      <w:r w:rsidRPr="001014C9">
        <w:rPr>
          <w:rFonts w:ascii="Times New Roman" w:hAnsi="Times New Roman" w:cs="Times New Roman"/>
          <w:color w:val="FF0000"/>
          <w:spacing w:val="-1"/>
          <w:sz w:val="24"/>
          <w:szCs w:val="24"/>
        </w:rPr>
        <w:t xml:space="preserve"> </w:t>
      </w:r>
      <w:r w:rsidRPr="001014C9">
        <w:rPr>
          <w:rFonts w:ascii="Times New Roman" w:hAnsi="Times New Roman" w:cs="Times New Roman"/>
          <w:color w:val="FF0000"/>
          <w:sz w:val="24"/>
          <w:szCs w:val="24"/>
        </w:rPr>
        <w:t>ЕЕДОП:</w:t>
      </w:r>
    </w:p>
    <w:p w:rsidR="001014C9" w:rsidRPr="001014C9" w:rsidRDefault="001014C9" w:rsidP="001014C9">
      <w:pPr>
        <w:kinsoku w:val="0"/>
        <w:overflowPunct w:val="0"/>
        <w:autoSpaceDE w:val="0"/>
        <w:autoSpaceDN w:val="0"/>
        <w:adjustRightInd w:val="0"/>
        <w:ind w:left="116" w:right="115" w:firstLine="70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014C9">
        <w:rPr>
          <w:rFonts w:ascii="Times New Roman" w:hAnsi="Times New Roman" w:cs="Times New Roman"/>
          <w:color w:val="FF0000"/>
          <w:sz w:val="24"/>
          <w:szCs w:val="24"/>
        </w:rPr>
        <w:t>Единният европейски документ на обществени поръчки (ЕЕДОП) представлява лична декларация, чрез която се декларират обстоятелствата, свързани с личното състояние и с критериите за подбор като се предоставя съответната информация, изисквана от възложителя. В документа се посочват националните бази данни, в които се съдържат декларираните обстоятелства, или компетентните органи, които съгласно законодателството на държавата, в която подателят на документа е установен, са длъжни да предоставят информация.</w:t>
      </w:r>
    </w:p>
    <w:p w:rsidR="001014C9" w:rsidRPr="001014C9" w:rsidRDefault="001014C9" w:rsidP="001014C9">
      <w:pPr>
        <w:numPr>
          <w:ilvl w:val="0"/>
          <w:numId w:val="27"/>
        </w:numPr>
        <w:tabs>
          <w:tab w:val="left" w:pos="1065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014C9">
        <w:rPr>
          <w:rFonts w:ascii="Times New Roman" w:hAnsi="Times New Roman" w:cs="Times New Roman"/>
          <w:color w:val="FF0000"/>
          <w:sz w:val="24"/>
          <w:szCs w:val="24"/>
        </w:rPr>
        <w:t>Податели на</w:t>
      </w:r>
      <w:r w:rsidRPr="001014C9">
        <w:rPr>
          <w:rFonts w:ascii="Times New Roman" w:hAnsi="Times New Roman" w:cs="Times New Roman"/>
          <w:color w:val="FF0000"/>
          <w:spacing w:val="-1"/>
          <w:sz w:val="24"/>
          <w:szCs w:val="24"/>
        </w:rPr>
        <w:t xml:space="preserve"> </w:t>
      </w:r>
      <w:r w:rsidRPr="001014C9">
        <w:rPr>
          <w:rFonts w:ascii="Times New Roman" w:hAnsi="Times New Roman" w:cs="Times New Roman"/>
          <w:color w:val="FF0000"/>
          <w:sz w:val="24"/>
          <w:szCs w:val="24"/>
        </w:rPr>
        <w:t>еЕЕДОП:</w:t>
      </w:r>
    </w:p>
    <w:p w:rsidR="001014C9" w:rsidRPr="001014C9" w:rsidRDefault="001014C9" w:rsidP="001014C9">
      <w:pPr>
        <w:kinsoku w:val="0"/>
        <w:overflowPunct w:val="0"/>
        <w:autoSpaceDE w:val="0"/>
        <w:autoSpaceDN w:val="0"/>
        <w:adjustRightInd w:val="0"/>
        <w:ind w:left="116" w:right="114" w:firstLine="70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014C9">
        <w:rPr>
          <w:rFonts w:ascii="Times New Roman" w:hAnsi="Times New Roman" w:cs="Times New Roman"/>
          <w:color w:val="FF0000"/>
          <w:sz w:val="24"/>
          <w:szCs w:val="24"/>
        </w:rPr>
        <w:t>еЕЕДОП се предоставя от физическите лица, представляващи всеки икономически оператор - участник, подизпълнител, трето лице, член на обединение. Конкретните физически лица, от които се изисква да декларират данни в еЕЕДОП се определят в зависимост от формата на икономическия оператор (вида на дружеството) и са подробно разписани в чл. 40 от ППЗОП.</w:t>
      </w:r>
    </w:p>
    <w:p w:rsidR="001014C9" w:rsidRPr="001014C9" w:rsidRDefault="001014C9" w:rsidP="001014C9">
      <w:pPr>
        <w:numPr>
          <w:ilvl w:val="0"/>
          <w:numId w:val="27"/>
        </w:numPr>
        <w:tabs>
          <w:tab w:val="left" w:pos="1065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014C9">
        <w:rPr>
          <w:rFonts w:ascii="Times New Roman" w:hAnsi="Times New Roman" w:cs="Times New Roman"/>
          <w:color w:val="FF0000"/>
          <w:sz w:val="24"/>
          <w:szCs w:val="24"/>
        </w:rPr>
        <w:t>Образец на</w:t>
      </w:r>
      <w:r w:rsidRPr="001014C9">
        <w:rPr>
          <w:rFonts w:ascii="Times New Roman" w:hAnsi="Times New Roman" w:cs="Times New Roman"/>
          <w:color w:val="FF0000"/>
          <w:spacing w:val="-1"/>
          <w:sz w:val="24"/>
          <w:szCs w:val="24"/>
        </w:rPr>
        <w:t xml:space="preserve"> </w:t>
      </w:r>
      <w:r w:rsidRPr="001014C9">
        <w:rPr>
          <w:rFonts w:ascii="Times New Roman" w:hAnsi="Times New Roman" w:cs="Times New Roman"/>
          <w:color w:val="FF0000"/>
          <w:sz w:val="24"/>
          <w:szCs w:val="24"/>
        </w:rPr>
        <w:t>еЕЕДОП:</w:t>
      </w:r>
    </w:p>
    <w:p w:rsidR="001014C9" w:rsidRPr="001014C9" w:rsidRDefault="001014C9" w:rsidP="001014C9">
      <w:pPr>
        <w:kinsoku w:val="0"/>
        <w:overflowPunct w:val="0"/>
        <w:autoSpaceDE w:val="0"/>
        <w:autoSpaceDN w:val="0"/>
        <w:adjustRightInd w:val="0"/>
        <w:ind w:left="116" w:right="114" w:firstLine="70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014C9">
        <w:rPr>
          <w:rFonts w:ascii="Times New Roman" w:hAnsi="Times New Roman" w:cs="Times New Roman"/>
          <w:color w:val="FF0000"/>
          <w:sz w:val="24"/>
          <w:szCs w:val="24"/>
        </w:rPr>
        <w:t>ЕЕДОП в електронен вид се представя по стандартен образец, утвърден с Регламент заизпълнение (ЕС) 2016/7 на Комисията от 05.01.2016 г. За подготовката на еЕЕДОП може да бъде използван някой от следните способи:</w:t>
      </w:r>
    </w:p>
    <w:p w:rsidR="001014C9" w:rsidRPr="001014C9" w:rsidRDefault="001014C9" w:rsidP="001014C9">
      <w:pPr>
        <w:kinsoku w:val="0"/>
        <w:overflowPunct w:val="0"/>
        <w:autoSpaceDE w:val="0"/>
        <w:autoSpaceDN w:val="0"/>
        <w:adjustRightInd w:val="0"/>
        <w:ind w:left="116" w:right="112" w:firstLine="70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014C9">
        <w:rPr>
          <w:rFonts w:ascii="Times New Roman" w:hAnsi="Times New Roman" w:cs="Times New Roman"/>
          <w:color w:val="FF0000"/>
          <w:sz w:val="24"/>
          <w:szCs w:val="24"/>
        </w:rPr>
        <w:t>Чрез попълване и цифрово подписан образец на ЕЕДОП, предоставен към документацията на обществената поръчка, който е съобразен с конкретните изисквания на настоящата процедура и приложен на подходящ оптичен носител към пакета документи за участие в процедурата. Форматът, в който се предоставя документът не следва да позволява редактиране на неговото съдържание.</w:t>
      </w:r>
    </w:p>
    <w:p w:rsidR="001014C9" w:rsidRPr="001014C9" w:rsidRDefault="001014C9" w:rsidP="001014C9">
      <w:pPr>
        <w:kinsoku w:val="0"/>
        <w:overflowPunct w:val="0"/>
        <w:autoSpaceDE w:val="0"/>
        <w:autoSpaceDN w:val="0"/>
        <w:adjustRightInd w:val="0"/>
        <w:ind w:left="116" w:right="112" w:firstLine="70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014C9">
        <w:rPr>
          <w:rFonts w:ascii="Times New Roman" w:hAnsi="Times New Roman" w:cs="Times New Roman"/>
          <w:color w:val="FF0000"/>
          <w:sz w:val="24"/>
          <w:szCs w:val="24"/>
        </w:rPr>
        <w:t>Чрез попълване и цифрово подписан стандартен образец на ЕЕДОП, който е публикуван и може да бъде изтеглен свободно от Портала за обществени поръчки на АОП и приложен на подходящ оптичен носител към пакета документи за участие в процедурата. Форматът, в който се предоставя документът не следва да позволява редактиране на неговото съдържание.</w:t>
      </w:r>
    </w:p>
    <w:p w:rsidR="001014C9" w:rsidRPr="001014C9" w:rsidRDefault="001014C9" w:rsidP="001014C9">
      <w:pPr>
        <w:kinsoku w:val="0"/>
        <w:overflowPunct w:val="0"/>
        <w:autoSpaceDE w:val="0"/>
        <w:autoSpaceDN w:val="0"/>
        <w:adjustRightInd w:val="0"/>
        <w:ind w:left="116" w:right="115" w:firstLine="70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014C9">
        <w:rPr>
          <w:rFonts w:ascii="Times New Roman" w:hAnsi="Times New Roman" w:cs="Times New Roman"/>
          <w:color w:val="FF0000"/>
          <w:sz w:val="24"/>
          <w:szCs w:val="24"/>
        </w:rPr>
        <w:t xml:space="preserve">Чрез използване на ЕЕДОП, който вече е бил използван при предходна процедура за обществена поръчка, при условие, че е осигурен пряк и неограничен достъп по електронен път до вече изготвен и подписан електронно ЕЕДОП, като в този случай в офертата се представя декларация, с която се потвърждава актуалността </w:t>
      </w:r>
      <w:proofErr w:type="gramStart"/>
      <w:r w:rsidRPr="001014C9">
        <w:rPr>
          <w:rFonts w:ascii="Times New Roman" w:hAnsi="Times New Roman" w:cs="Times New Roman"/>
          <w:color w:val="FF0000"/>
          <w:sz w:val="24"/>
          <w:szCs w:val="24"/>
        </w:rPr>
        <w:t>на  данните</w:t>
      </w:r>
      <w:proofErr w:type="gramEnd"/>
      <w:r w:rsidRPr="001014C9">
        <w:rPr>
          <w:rFonts w:ascii="Times New Roman" w:hAnsi="Times New Roman" w:cs="Times New Roman"/>
          <w:color w:val="FF0000"/>
          <w:sz w:val="24"/>
          <w:szCs w:val="24"/>
        </w:rPr>
        <w:t xml:space="preserve"> и автентичността на подписите в публикувания ЕЕДОП и се посочва адресът, на който е осигурен достъп до документа.</w:t>
      </w:r>
    </w:p>
    <w:p w:rsidR="001014C9" w:rsidRPr="001014C9" w:rsidRDefault="001014C9" w:rsidP="001014C9">
      <w:pPr>
        <w:kinsoku w:val="0"/>
        <w:overflowPunct w:val="0"/>
        <w:autoSpaceDE w:val="0"/>
        <w:autoSpaceDN w:val="0"/>
        <w:adjustRightInd w:val="0"/>
        <w:ind w:left="824"/>
        <w:rPr>
          <w:rFonts w:ascii="Times New Roman" w:hAnsi="Times New Roman" w:cs="Times New Roman"/>
          <w:color w:val="FF0000"/>
          <w:sz w:val="24"/>
          <w:szCs w:val="24"/>
        </w:rPr>
      </w:pPr>
      <w:r w:rsidRPr="001014C9">
        <w:rPr>
          <w:rFonts w:ascii="Times New Roman" w:hAnsi="Times New Roman" w:cs="Times New Roman"/>
          <w:color w:val="FF0000"/>
          <w:sz w:val="24"/>
          <w:szCs w:val="24"/>
        </w:rPr>
        <w:t>4. Попълване на еЕЕДОП:</w:t>
      </w:r>
    </w:p>
    <w:p w:rsidR="001014C9" w:rsidRPr="001014C9" w:rsidRDefault="001014C9" w:rsidP="001014C9">
      <w:pPr>
        <w:kinsoku w:val="0"/>
        <w:overflowPunct w:val="0"/>
        <w:autoSpaceDE w:val="0"/>
        <w:autoSpaceDN w:val="0"/>
        <w:adjustRightInd w:val="0"/>
        <w:ind w:left="116" w:right="116" w:firstLine="70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014C9">
        <w:rPr>
          <w:rFonts w:ascii="Times New Roman" w:hAnsi="Times New Roman" w:cs="Times New Roman"/>
          <w:color w:val="FF0000"/>
          <w:sz w:val="24"/>
          <w:szCs w:val="24"/>
        </w:rPr>
        <w:t>Данните, които се попълват в еЕЕДОП зависят от формата на участие и обстоятелствата, свързани с конкретния подател на документа.</w:t>
      </w:r>
    </w:p>
    <w:p w:rsidR="001014C9" w:rsidRPr="001014C9" w:rsidRDefault="001014C9" w:rsidP="001014C9">
      <w:pPr>
        <w:kinsoku w:val="0"/>
        <w:overflowPunct w:val="0"/>
        <w:autoSpaceDE w:val="0"/>
        <w:autoSpaceDN w:val="0"/>
        <w:adjustRightInd w:val="0"/>
        <w:ind w:left="116" w:right="122" w:firstLine="70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014C9">
        <w:rPr>
          <w:rFonts w:ascii="Times New Roman" w:hAnsi="Times New Roman" w:cs="Times New Roman"/>
          <w:color w:val="FF0000"/>
          <w:sz w:val="24"/>
          <w:szCs w:val="24"/>
        </w:rPr>
        <w:lastRenderedPageBreak/>
        <w:t>С настоящото се представят общи указания за информацията, която се попълва в конкретните раздели, съобразно условията на настоящата обществена поръчка.</w:t>
      </w:r>
    </w:p>
    <w:p w:rsidR="001014C9" w:rsidRPr="001014C9" w:rsidRDefault="001014C9" w:rsidP="001014C9">
      <w:pPr>
        <w:kinsoku w:val="0"/>
        <w:overflowPunct w:val="0"/>
        <w:autoSpaceDE w:val="0"/>
        <w:autoSpaceDN w:val="0"/>
        <w:adjustRightInd w:val="0"/>
        <w:ind w:left="116" w:right="111" w:firstLine="70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014C9">
        <w:rPr>
          <w:rFonts w:ascii="Times New Roman" w:hAnsi="Times New Roman" w:cs="Times New Roman"/>
          <w:color w:val="FF0000"/>
          <w:sz w:val="24"/>
          <w:szCs w:val="24"/>
        </w:rPr>
        <w:t>4.</w:t>
      </w:r>
      <w:proofErr w:type="gramStart"/>
      <w:r w:rsidRPr="001014C9">
        <w:rPr>
          <w:rFonts w:ascii="Times New Roman" w:hAnsi="Times New Roman" w:cs="Times New Roman"/>
          <w:color w:val="FF0000"/>
          <w:sz w:val="24"/>
          <w:szCs w:val="24"/>
        </w:rPr>
        <w:t>1.Попълване</w:t>
      </w:r>
      <w:proofErr w:type="gramEnd"/>
      <w:r w:rsidRPr="001014C9">
        <w:rPr>
          <w:rFonts w:ascii="Times New Roman" w:hAnsi="Times New Roman" w:cs="Times New Roman"/>
          <w:color w:val="FF0000"/>
          <w:sz w:val="24"/>
          <w:szCs w:val="24"/>
        </w:rPr>
        <w:t xml:space="preserve"> на Част І: Информация за процедурата за възлагане на обществена поръчка и за възлагащия орган или възложителя: В тази част се съдържа идентифицираща информация за процедурата за възлагане на обществена поръчка. Когато се използва образецът, предоставен към документацията на обществената поръчка, информацията е предварително попълнена и не е необходимо да бъде попълвана от подателя.</w:t>
      </w:r>
    </w:p>
    <w:p w:rsidR="001014C9" w:rsidRPr="001014C9" w:rsidRDefault="001014C9" w:rsidP="001014C9">
      <w:pPr>
        <w:numPr>
          <w:ilvl w:val="1"/>
          <w:numId w:val="26"/>
        </w:numPr>
        <w:tabs>
          <w:tab w:val="left" w:pos="126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2"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014C9">
        <w:rPr>
          <w:rFonts w:ascii="Times New Roman" w:hAnsi="Times New Roman" w:cs="Times New Roman"/>
          <w:color w:val="FF0000"/>
          <w:sz w:val="24"/>
          <w:szCs w:val="24"/>
        </w:rPr>
        <w:t xml:space="preserve">Попълване на Част </w:t>
      </w:r>
      <w:r w:rsidRPr="001014C9">
        <w:rPr>
          <w:rFonts w:ascii="Times New Roman" w:hAnsi="Times New Roman" w:cs="Times New Roman"/>
          <w:color w:val="FF0000"/>
          <w:spacing w:val="-3"/>
          <w:sz w:val="24"/>
          <w:szCs w:val="24"/>
        </w:rPr>
        <w:t xml:space="preserve">II: </w:t>
      </w:r>
      <w:r w:rsidRPr="001014C9">
        <w:rPr>
          <w:rFonts w:ascii="Times New Roman" w:hAnsi="Times New Roman" w:cs="Times New Roman"/>
          <w:color w:val="FF0000"/>
          <w:sz w:val="24"/>
          <w:szCs w:val="24"/>
        </w:rPr>
        <w:t>Информация за икономическия оператор: Раздел А е задължителен за попълване от всеки икономически оператор –</w:t>
      </w:r>
      <w:r w:rsidRPr="001014C9">
        <w:rPr>
          <w:rFonts w:ascii="Times New Roman" w:hAnsi="Times New Roman" w:cs="Times New Roman"/>
          <w:color w:val="FF0000"/>
          <w:spacing w:val="52"/>
          <w:sz w:val="24"/>
          <w:szCs w:val="24"/>
        </w:rPr>
        <w:t xml:space="preserve"> </w:t>
      </w:r>
      <w:r w:rsidRPr="001014C9">
        <w:rPr>
          <w:rFonts w:ascii="Times New Roman" w:hAnsi="Times New Roman" w:cs="Times New Roman"/>
          <w:color w:val="FF0000"/>
          <w:sz w:val="24"/>
          <w:szCs w:val="24"/>
        </w:rPr>
        <w:t>участник, подизпълнител, член на обединение.</w:t>
      </w:r>
    </w:p>
    <w:p w:rsidR="001014C9" w:rsidRPr="001014C9" w:rsidRDefault="001014C9" w:rsidP="001014C9">
      <w:pPr>
        <w:kinsoku w:val="0"/>
        <w:overflowPunct w:val="0"/>
        <w:autoSpaceDE w:val="0"/>
        <w:autoSpaceDN w:val="0"/>
        <w:adjustRightInd w:val="0"/>
        <w:ind w:left="116" w:right="115" w:firstLine="70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014C9">
        <w:rPr>
          <w:rFonts w:ascii="Times New Roman" w:hAnsi="Times New Roman" w:cs="Times New Roman"/>
          <w:color w:val="FF0000"/>
          <w:sz w:val="24"/>
          <w:szCs w:val="24"/>
        </w:rPr>
        <w:t>В него се попълват идентификационни данни за икономическия оператор. Посочва се общата информация, свързана с вида на икономическия оператор (дали е микро-, малко или средно предприятие), формата на участие (дали участва самостоятелно или в обединение с други лица).</w:t>
      </w:r>
    </w:p>
    <w:p w:rsidR="001014C9" w:rsidRPr="001014C9" w:rsidRDefault="001014C9" w:rsidP="001014C9">
      <w:pPr>
        <w:kinsoku w:val="0"/>
        <w:overflowPunct w:val="0"/>
        <w:autoSpaceDE w:val="0"/>
        <w:autoSpaceDN w:val="0"/>
        <w:adjustRightInd w:val="0"/>
        <w:ind w:left="116" w:right="118" w:firstLine="70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014C9">
        <w:rPr>
          <w:rFonts w:ascii="Times New Roman" w:hAnsi="Times New Roman" w:cs="Times New Roman"/>
          <w:color w:val="FF0000"/>
          <w:sz w:val="24"/>
          <w:szCs w:val="24"/>
        </w:rPr>
        <w:t>Раздел Б се попълва, само когато офертата се подава от упълномощено лице, а не от законен представител на икономическия оператор. Следва да се има предвид, че възможността за използване на пълномощник не може да се използва за деклариране на обстоятелствата, свързани с личното състояние.</w:t>
      </w:r>
    </w:p>
    <w:p w:rsidR="001014C9" w:rsidRPr="001014C9" w:rsidRDefault="001014C9" w:rsidP="001014C9">
      <w:pPr>
        <w:kinsoku w:val="0"/>
        <w:overflowPunct w:val="0"/>
        <w:autoSpaceDE w:val="0"/>
        <w:autoSpaceDN w:val="0"/>
        <w:adjustRightInd w:val="0"/>
        <w:ind w:left="116" w:right="113" w:firstLine="70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014C9">
        <w:rPr>
          <w:rFonts w:ascii="Times New Roman" w:hAnsi="Times New Roman" w:cs="Times New Roman"/>
          <w:color w:val="FF0000"/>
          <w:sz w:val="24"/>
          <w:szCs w:val="24"/>
        </w:rPr>
        <w:t xml:space="preserve">Раздел В се попълва, предвид условията на настоящата поръчка, а именно: поради </w:t>
      </w:r>
      <w:r w:rsidRPr="001014C9">
        <w:rPr>
          <w:rFonts w:ascii="Times New Roman" w:hAnsi="Times New Roman" w:cs="Times New Roman"/>
          <w:color w:val="FF0000"/>
          <w:sz w:val="24"/>
          <w:szCs w:val="24"/>
          <w:lang w:val="bg-BG"/>
        </w:rPr>
        <w:t>наличието</w:t>
      </w:r>
      <w:r w:rsidRPr="001014C9">
        <w:rPr>
          <w:rFonts w:ascii="Times New Roman" w:hAnsi="Times New Roman" w:cs="Times New Roman"/>
          <w:color w:val="FF0000"/>
          <w:sz w:val="24"/>
          <w:szCs w:val="24"/>
        </w:rPr>
        <w:t xml:space="preserve"> на критерии за подбор, които се отнасят до Технически</w:t>
      </w:r>
      <w:r w:rsidRPr="001014C9">
        <w:rPr>
          <w:rFonts w:ascii="Times New Roman" w:hAnsi="Times New Roman" w:cs="Times New Roman"/>
          <w:color w:val="FF0000"/>
          <w:spacing w:val="59"/>
          <w:sz w:val="24"/>
          <w:szCs w:val="24"/>
        </w:rPr>
        <w:t xml:space="preserve"> </w:t>
      </w:r>
      <w:r w:rsidRPr="001014C9">
        <w:rPr>
          <w:rFonts w:ascii="Times New Roman" w:hAnsi="Times New Roman" w:cs="Times New Roman"/>
          <w:color w:val="FF0000"/>
          <w:sz w:val="24"/>
          <w:szCs w:val="24"/>
        </w:rPr>
        <w:t>и професионални способности.</w:t>
      </w:r>
    </w:p>
    <w:p w:rsidR="001014C9" w:rsidRPr="001014C9" w:rsidRDefault="001014C9" w:rsidP="001014C9">
      <w:pPr>
        <w:kinsoku w:val="0"/>
        <w:overflowPunct w:val="0"/>
        <w:autoSpaceDE w:val="0"/>
        <w:autoSpaceDN w:val="0"/>
        <w:adjustRightInd w:val="0"/>
        <w:ind w:left="116" w:right="113" w:firstLine="70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014C9">
        <w:rPr>
          <w:rFonts w:ascii="Times New Roman" w:hAnsi="Times New Roman" w:cs="Times New Roman"/>
          <w:color w:val="FF0000"/>
          <w:sz w:val="24"/>
          <w:szCs w:val="24"/>
        </w:rPr>
        <w:t>Раздел Г се попълва от участникът, само когато предвижда да използва подизпълнител при изпълнение предмета на поръчката.</w:t>
      </w:r>
    </w:p>
    <w:p w:rsidR="001014C9" w:rsidRPr="001014C9" w:rsidRDefault="001014C9" w:rsidP="001014C9">
      <w:pPr>
        <w:numPr>
          <w:ilvl w:val="1"/>
          <w:numId w:val="26"/>
        </w:numPr>
        <w:tabs>
          <w:tab w:val="left" w:pos="124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44" w:hanging="420"/>
        <w:rPr>
          <w:rFonts w:ascii="Times New Roman" w:hAnsi="Times New Roman" w:cs="Times New Roman"/>
          <w:color w:val="FF0000"/>
          <w:sz w:val="24"/>
          <w:szCs w:val="24"/>
        </w:rPr>
      </w:pPr>
      <w:r w:rsidRPr="001014C9">
        <w:rPr>
          <w:rFonts w:ascii="Times New Roman" w:hAnsi="Times New Roman" w:cs="Times New Roman"/>
          <w:color w:val="FF0000"/>
          <w:sz w:val="24"/>
          <w:szCs w:val="24"/>
        </w:rPr>
        <w:t>Попълване на Част III: Основания за изключване:</w:t>
      </w:r>
    </w:p>
    <w:p w:rsidR="001014C9" w:rsidRPr="001014C9" w:rsidRDefault="001014C9" w:rsidP="001014C9">
      <w:pPr>
        <w:kinsoku w:val="0"/>
        <w:overflowPunct w:val="0"/>
        <w:autoSpaceDE w:val="0"/>
        <w:autoSpaceDN w:val="0"/>
        <w:adjustRightInd w:val="0"/>
        <w:ind w:left="116" w:right="112" w:firstLine="70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014C9">
        <w:rPr>
          <w:rFonts w:ascii="Times New Roman" w:hAnsi="Times New Roman" w:cs="Times New Roman"/>
          <w:color w:val="FF0000"/>
          <w:sz w:val="24"/>
          <w:szCs w:val="24"/>
        </w:rPr>
        <w:t>Част ІІІ е задължителна за попълване от всеки икономически оператор – участник, подизпълнител, член на обединение.</w:t>
      </w:r>
    </w:p>
    <w:p w:rsidR="001014C9" w:rsidRPr="001014C9" w:rsidRDefault="001014C9" w:rsidP="001014C9">
      <w:pPr>
        <w:kinsoku w:val="0"/>
        <w:overflowPunct w:val="0"/>
        <w:autoSpaceDE w:val="0"/>
        <w:autoSpaceDN w:val="0"/>
        <w:adjustRightInd w:val="0"/>
        <w:ind w:left="116" w:right="114" w:firstLine="70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014C9">
        <w:rPr>
          <w:rFonts w:ascii="Times New Roman" w:hAnsi="Times New Roman" w:cs="Times New Roman"/>
          <w:color w:val="FF0000"/>
          <w:sz w:val="24"/>
          <w:szCs w:val="24"/>
        </w:rPr>
        <w:t>В тази част се декларират обстоятелствата, свързани с личното състояние на физическите лица, представляващи всеки икономически оператор (участник, подизпълнител, член на обединение).</w:t>
      </w:r>
    </w:p>
    <w:p w:rsidR="001014C9" w:rsidRPr="001014C9" w:rsidRDefault="001014C9" w:rsidP="001014C9">
      <w:pPr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24"/>
          <w:szCs w:val="24"/>
        </w:rPr>
      </w:pPr>
      <w:r w:rsidRPr="001014C9">
        <w:rPr>
          <w:rFonts w:ascii="Times New Roman" w:hAnsi="Times New Roman" w:cs="Times New Roman"/>
          <w:color w:val="FF0000"/>
          <w:sz w:val="24"/>
          <w:szCs w:val="24"/>
        </w:rPr>
        <w:t xml:space="preserve">В Раздел А се декларират част от обстоятелствата по чл. 54, ал. 1, т. 1 и т. 2 от ЗОП.  </w:t>
      </w:r>
    </w:p>
    <w:p w:rsidR="001014C9" w:rsidRPr="001014C9" w:rsidRDefault="001014C9" w:rsidP="001014C9">
      <w:pPr>
        <w:kinsoku w:val="0"/>
        <w:overflowPunct w:val="0"/>
        <w:autoSpaceDE w:val="0"/>
        <w:autoSpaceDN w:val="0"/>
        <w:adjustRightInd w:val="0"/>
        <w:spacing w:before="5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014C9">
        <w:rPr>
          <w:rFonts w:ascii="Times New Roman" w:hAnsi="Times New Roman" w:cs="Times New Roman"/>
          <w:color w:val="FF0000"/>
          <w:sz w:val="24"/>
          <w:szCs w:val="24"/>
        </w:rPr>
        <w:t>В Раздел Б се декларира обстоятелството по чл. 54, ал. 1, т. 3 от ЗОП.</w:t>
      </w:r>
    </w:p>
    <w:p w:rsidR="001014C9" w:rsidRPr="001014C9" w:rsidRDefault="001014C9" w:rsidP="001014C9">
      <w:pPr>
        <w:kinsoku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014C9">
        <w:rPr>
          <w:rFonts w:ascii="Times New Roman" w:hAnsi="Times New Roman" w:cs="Times New Roman"/>
          <w:color w:val="FF0000"/>
          <w:sz w:val="24"/>
          <w:szCs w:val="24"/>
        </w:rPr>
        <w:t xml:space="preserve">В Раздел В се декларират част от обстоятелствата по чл. 54, ал. 1, т. 4 –7от ЗОП. В Раздел Г се предоставя информация за специфичните национални основания </w:t>
      </w:r>
      <w:proofErr w:type="gramStart"/>
      <w:r w:rsidRPr="001014C9">
        <w:rPr>
          <w:rFonts w:ascii="Times New Roman" w:hAnsi="Times New Roman" w:cs="Times New Roman"/>
          <w:color w:val="FF0000"/>
          <w:sz w:val="24"/>
          <w:szCs w:val="24"/>
        </w:rPr>
        <w:t>за  отстраняване</w:t>
      </w:r>
      <w:proofErr w:type="gramEnd"/>
      <w:r w:rsidRPr="001014C9">
        <w:rPr>
          <w:rFonts w:ascii="Times New Roman" w:hAnsi="Times New Roman" w:cs="Times New Roman"/>
          <w:color w:val="FF0000"/>
          <w:sz w:val="24"/>
          <w:szCs w:val="24"/>
        </w:rPr>
        <w:t xml:space="preserve">, които включват: част от обстоятелствата по чл. 54, ал. 1, т. 1 от ЗОП,  и по - конкретно: информация относно присъди за престъпления по чл. 194, 208, чл. 213а –217, чл. 219–252 и чл. 254а–260 от НК; обстоятелствата по чл. 3, т. 8 от ЗИФОДРЮПДРСТЛТДС; Когато за лицето, подател на еЕЕДОП не са налице изброените специфични национални основания за отстраняване в Част ІІІ, раздел Г от еЕЕДОП се отбелязва „не“ без да е необходимо допълнително изброяване на </w:t>
      </w:r>
      <w:r w:rsidRPr="001014C9">
        <w:rPr>
          <w:rFonts w:ascii="Times New Roman" w:hAnsi="Times New Roman" w:cs="Times New Roman"/>
          <w:color w:val="FF0000"/>
          <w:sz w:val="24"/>
          <w:szCs w:val="24"/>
        </w:rPr>
        <w:lastRenderedPageBreak/>
        <w:t>обстоятелствата. (В случай, че по своя инициатива подателят на еЕЕДОП реши за изброява основанията, то изброяването следва да бъде изчерпателно.)</w:t>
      </w:r>
    </w:p>
    <w:p w:rsidR="001014C9" w:rsidRPr="001014C9" w:rsidRDefault="001014C9" w:rsidP="001014C9">
      <w:pPr>
        <w:kinsoku w:val="0"/>
        <w:overflowPunct w:val="0"/>
        <w:autoSpaceDE w:val="0"/>
        <w:autoSpaceDN w:val="0"/>
        <w:adjustRightInd w:val="0"/>
        <w:ind w:left="116" w:right="118" w:firstLine="70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014C9">
        <w:rPr>
          <w:rFonts w:ascii="Times New Roman" w:hAnsi="Times New Roman" w:cs="Times New Roman"/>
          <w:color w:val="FF0000"/>
          <w:sz w:val="24"/>
          <w:szCs w:val="24"/>
        </w:rPr>
        <w:t>Ако за лицето подател на еЕЕДОП е налице едно или повече от специфичните национални основания за отстраняване, то в Част ІІІ, раздел Г от еЕЕДОП се отбелязва „</w:t>
      </w:r>
      <w:proofErr w:type="gramStart"/>
      <w:r w:rsidRPr="001014C9">
        <w:rPr>
          <w:rFonts w:ascii="Times New Roman" w:hAnsi="Times New Roman" w:cs="Times New Roman"/>
          <w:color w:val="FF0000"/>
          <w:sz w:val="24"/>
          <w:szCs w:val="24"/>
        </w:rPr>
        <w:t>да“</w:t>
      </w:r>
      <w:proofErr w:type="gramEnd"/>
      <w:r w:rsidRPr="001014C9">
        <w:rPr>
          <w:rFonts w:ascii="Times New Roman" w:hAnsi="Times New Roman" w:cs="Times New Roman"/>
          <w:color w:val="FF0000"/>
          <w:sz w:val="24"/>
          <w:szCs w:val="24"/>
        </w:rPr>
        <w:t>. В този случай следва да бъде попълнена информация за конкретните обстоятелства, както и информацията в следващото поле, свързана с предприетите мерки за надеждност по смисъла на чл. 56, ал. 1 от ЗОП, както и да бъдат приложени съответните доказателства по чл. 45, ал. 2 от ППЗОП.</w:t>
      </w:r>
    </w:p>
    <w:p w:rsidR="001014C9" w:rsidRPr="001014C9" w:rsidRDefault="001014C9" w:rsidP="001014C9">
      <w:pPr>
        <w:numPr>
          <w:ilvl w:val="1"/>
          <w:numId w:val="25"/>
        </w:numPr>
        <w:tabs>
          <w:tab w:val="left" w:pos="124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FF0000"/>
          <w:sz w:val="24"/>
          <w:szCs w:val="24"/>
        </w:rPr>
      </w:pPr>
      <w:r w:rsidRPr="001014C9">
        <w:rPr>
          <w:rFonts w:ascii="Times New Roman" w:hAnsi="Times New Roman" w:cs="Times New Roman"/>
          <w:color w:val="FF0000"/>
          <w:sz w:val="24"/>
          <w:szCs w:val="24"/>
        </w:rPr>
        <w:t>Част IV: Критерии за</w:t>
      </w:r>
      <w:r w:rsidRPr="001014C9">
        <w:rPr>
          <w:rFonts w:ascii="Times New Roman" w:hAnsi="Times New Roman" w:cs="Times New Roman"/>
          <w:color w:val="FF0000"/>
          <w:spacing w:val="-1"/>
          <w:sz w:val="24"/>
          <w:szCs w:val="24"/>
        </w:rPr>
        <w:t xml:space="preserve"> </w:t>
      </w:r>
      <w:r w:rsidRPr="001014C9">
        <w:rPr>
          <w:rFonts w:ascii="Times New Roman" w:hAnsi="Times New Roman" w:cs="Times New Roman"/>
          <w:color w:val="FF0000"/>
          <w:sz w:val="24"/>
          <w:szCs w:val="24"/>
        </w:rPr>
        <w:t>подбор</w:t>
      </w:r>
    </w:p>
    <w:p w:rsidR="001014C9" w:rsidRPr="001014C9" w:rsidRDefault="001014C9" w:rsidP="001014C9">
      <w:pPr>
        <w:kinsoku w:val="0"/>
        <w:overflowPunct w:val="0"/>
        <w:autoSpaceDE w:val="0"/>
        <w:autoSpaceDN w:val="0"/>
        <w:adjustRightInd w:val="0"/>
        <w:ind w:left="116" w:right="118" w:firstLine="70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014C9">
        <w:rPr>
          <w:rFonts w:ascii="Times New Roman" w:hAnsi="Times New Roman" w:cs="Times New Roman"/>
          <w:color w:val="FF0000"/>
          <w:sz w:val="24"/>
          <w:szCs w:val="24"/>
        </w:rPr>
        <w:t>Участникът попълва раздел А, предвид условията на настоящата процедура</w:t>
      </w:r>
      <w:r w:rsidRPr="001014C9">
        <w:rPr>
          <w:rFonts w:ascii="Times New Roman" w:hAnsi="Times New Roman" w:cs="Times New Roman"/>
          <w:color w:val="FF0000"/>
          <w:spacing w:val="59"/>
          <w:sz w:val="24"/>
          <w:szCs w:val="24"/>
        </w:rPr>
        <w:t xml:space="preserve"> </w:t>
      </w:r>
      <w:r w:rsidRPr="001014C9">
        <w:rPr>
          <w:rFonts w:ascii="Times New Roman" w:hAnsi="Times New Roman" w:cs="Times New Roman"/>
          <w:color w:val="FF0000"/>
          <w:sz w:val="24"/>
          <w:szCs w:val="24"/>
        </w:rPr>
        <w:t>за възлагане на обществената поръчка.</w:t>
      </w:r>
    </w:p>
    <w:p w:rsidR="001014C9" w:rsidRPr="001014C9" w:rsidRDefault="001014C9" w:rsidP="001014C9">
      <w:pPr>
        <w:numPr>
          <w:ilvl w:val="1"/>
          <w:numId w:val="25"/>
        </w:numPr>
        <w:tabs>
          <w:tab w:val="left" w:pos="124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44"/>
        <w:rPr>
          <w:rFonts w:ascii="Times New Roman" w:hAnsi="Times New Roman" w:cs="Times New Roman"/>
          <w:color w:val="FF0000"/>
          <w:sz w:val="24"/>
          <w:szCs w:val="24"/>
        </w:rPr>
      </w:pPr>
      <w:r w:rsidRPr="001014C9">
        <w:rPr>
          <w:rFonts w:ascii="Times New Roman" w:hAnsi="Times New Roman" w:cs="Times New Roman"/>
          <w:color w:val="FF0000"/>
          <w:sz w:val="24"/>
          <w:szCs w:val="24"/>
        </w:rPr>
        <w:t>Част V: Намаляване на броя на квалифицираните</w:t>
      </w:r>
      <w:r w:rsidRPr="001014C9">
        <w:rPr>
          <w:rFonts w:ascii="Times New Roman" w:hAnsi="Times New Roman" w:cs="Times New Roman"/>
          <w:color w:val="FF0000"/>
          <w:spacing w:val="-3"/>
          <w:sz w:val="24"/>
          <w:szCs w:val="24"/>
        </w:rPr>
        <w:t xml:space="preserve"> </w:t>
      </w:r>
      <w:r w:rsidRPr="001014C9">
        <w:rPr>
          <w:rFonts w:ascii="Times New Roman" w:hAnsi="Times New Roman" w:cs="Times New Roman"/>
          <w:color w:val="FF0000"/>
          <w:sz w:val="24"/>
          <w:szCs w:val="24"/>
        </w:rPr>
        <w:t>кандидати:</w:t>
      </w:r>
    </w:p>
    <w:p w:rsidR="001014C9" w:rsidRPr="001014C9" w:rsidRDefault="001014C9" w:rsidP="001014C9">
      <w:pPr>
        <w:kinsoku w:val="0"/>
        <w:overflowPunct w:val="0"/>
        <w:autoSpaceDE w:val="0"/>
        <w:autoSpaceDN w:val="0"/>
        <w:adjustRightInd w:val="0"/>
        <w:ind w:left="116" w:right="119" w:firstLine="70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014C9">
        <w:rPr>
          <w:rFonts w:ascii="Times New Roman" w:hAnsi="Times New Roman" w:cs="Times New Roman"/>
          <w:color w:val="FF0000"/>
          <w:sz w:val="24"/>
          <w:szCs w:val="24"/>
        </w:rPr>
        <w:t>Тази</w:t>
      </w:r>
      <w:r w:rsidRPr="001014C9">
        <w:rPr>
          <w:rFonts w:ascii="Times New Roman" w:hAnsi="Times New Roman" w:cs="Times New Roman"/>
          <w:color w:val="FF0000"/>
          <w:spacing w:val="54"/>
          <w:sz w:val="24"/>
          <w:szCs w:val="24"/>
        </w:rPr>
        <w:t xml:space="preserve"> </w:t>
      </w:r>
      <w:r w:rsidRPr="001014C9">
        <w:rPr>
          <w:rFonts w:ascii="Times New Roman" w:hAnsi="Times New Roman" w:cs="Times New Roman"/>
          <w:color w:val="FF0000"/>
          <w:sz w:val="24"/>
          <w:szCs w:val="24"/>
        </w:rPr>
        <w:t>част</w:t>
      </w:r>
      <w:r w:rsidRPr="001014C9">
        <w:rPr>
          <w:rFonts w:ascii="Times New Roman" w:hAnsi="Times New Roman" w:cs="Times New Roman"/>
          <w:color w:val="FF0000"/>
          <w:spacing w:val="53"/>
          <w:sz w:val="24"/>
          <w:szCs w:val="24"/>
        </w:rPr>
        <w:t xml:space="preserve"> </w:t>
      </w:r>
      <w:r w:rsidRPr="001014C9">
        <w:rPr>
          <w:rFonts w:ascii="Times New Roman" w:hAnsi="Times New Roman" w:cs="Times New Roman"/>
          <w:color w:val="FF0000"/>
          <w:sz w:val="24"/>
          <w:szCs w:val="24"/>
        </w:rPr>
        <w:t>не</w:t>
      </w:r>
      <w:r w:rsidRPr="001014C9">
        <w:rPr>
          <w:rFonts w:ascii="Times New Roman" w:hAnsi="Times New Roman" w:cs="Times New Roman"/>
          <w:color w:val="FF0000"/>
          <w:spacing w:val="51"/>
          <w:sz w:val="24"/>
          <w:szCs w:val="24"/>
        </w:rPr>
        <w:t xml:space="preserve"> </w:t>
      </w:r>
      <w:r w:rsidRPr="001014C9">
        <w:rPr>
          <w:rFonts w:ascii="Times New Roman" w:hAnsi="Times New Roman" w:cs="Times New Roman"/>
          <w:color w:val="FF0000"/>
          <w:sz w:val="24"/>
          <w:szCs w:val="24"/>
        </w:rPr>
        <w:t>е</w:t>
      </w:r>
      <w:r w:rsidRPr="001014C9">
        <w:rPr>
          <w:rFonts w:ascii="Times New Roman" w:hAnsi="Times New Roman" w:cs="Times New Roman"/>
          <w:color w:val="FF0000"/>
          <w:spacing w:val="51"/>
          <w:sz w:val="24"/>
          <w:szCs w:val="24"/>
        </w:rPr>
        <w:t xml:space="preserve"> </w:t>
      </w:r>
      <w:r w:rsidRPr="001014C9">
        <w:rPr>
          <w:rFonts w:ascii="Times New Roman" w:hAnsi="Times New Roman" w:cs="Times New Roman"/>
          <w:color w:val="FF0000"/>
          <w:sz w:val="24"/>
          <w:szCs w:val="24"/>
        </w:rPr>
        <w:t>необходимо</w:t>
      </w:r>
      <w:r w:rsidRPr="001014C9">
        <w:rPr>
          <w:rFonts w:ascii="Times New Roman" w:hAnsi="Times New Roman" w:cs="Times New Roman"/>
          <w:color w:val="FF0000"/>
          <w:spacing w:val="52"/>
          <w:sz w:val="24"/>
          <w:szCs w:val="24"/>
        </w:rPr>
        <w:t xml:space="preserve"> </w:t>
      </w:r>
      <w:r w:rsidRPr="001014C9">
        <w:rPr>
          <w:rFonts w:ascii="Times New Roman" w:hAnsi="Times New Roman" w:cs="Times New Roman"/>
          <w:color w:val="FF0000"/>
          <w:sz w:val="24"/>
          <w:szCs w:val="24"/>
        </w:rPr>
        <w:t>да</w:t>
      </w:r>
      <w:r w:rsidRPr="001014C9">
        <w:rPr>
          <w:rFonts w:ascii="Times New Roman" w:hAnsi="Times New Roman" w:cs="Times New Roman"/>
          <w:color w:val="FF0000"/>
          <w:spacing w:val="51"/>
          <w:sz w:val="24"/>
          <w:szCs w:val="24"/>
        </w:rPr>
        <w:t xml:space="preserve"> </w:t>
      </w:r>
      <w:r w:rsidRPr="001014C9">
        <w:rPr>
          <w:rFonts w:ascii="Times New Roman" w:hAnsi="Times New Roman" w:cs="Times New Roman"/>
          <w:color w:val="FF0000"/>
          <w:sz w:val="24"/>
          <w:szCs w:val="24"/>
        </w:rPr>
        <w:t>се</w:t>
      </w:r>
      <w:r w:rsidRPr="001014C9">
        <w:rPr>
          <w:rFonts w:ascii="Times New Roman" w:hAnsi="Times New Roman" w:cs="Times New Roman"/>
          <w:color w:val="FF0000"/>
          <w:spacing w:val="51"/>
          <w:sz w:val="24"/>
          <w:szCs w:val="24"/>
        </w:rPr>
        <w:t xml:space="preserve"> </w:t>
      </w:r>
      <w:r w:rsidRPr="001014C9">
        <w:rPr>
          <w:rFonts w:ascii="Times New Roman" w:hAnsi="Times New Roman" w:cs="Times New Roman"/>
          <w:color w:val="FF0000"/>
          <w:sz w:val="24"/>
          <w:szCs w:val="24"/>
        </w:rPr>
        <w:t>попълва,</w:t>
      </w:r>
      <w:r w:rsidRPr="001014C9">
        <w:rPr>
          <w:rFonts w:ascii="Times New Roman" w:hAnsi="Times New Roman" w:cs="Times New Roman"/>
          <w:color w:val="FF0000"/>
          <w:spacing w:val="52"/>
          <w:sz w:val="24"/>
          <w:szCs w:val="24"/>
        </w:rPr>
        <w:t xml:space="preserve"> </w:t>
      </w:r>
      <w:r w:rsidRPr="001014C9">
        <w:rPr>
          <w:rFonts w:ascii="Times New Roman" w:hAnsi="Times New Roman" w:cs="Times New Roman"/>
          <w:color w:val="FF0000"/>
          <w:sz w:val="24"/>
          <w:szCs w:val="24"/>
        </w:rPr>
        <w:t>предвид</w:t>
      </w:r>
      <w:r w:rsidRPr="001014C9">
        <w:rPr>
          <w:rFonts w:ascii="Times New Roman" w:hAnsi="Times New Roman" w:cs="Times New Roman"/>
          <w:color w:val="FF0000"/>
          <w:spacing w:val="55"/>
          <w:sz w:val="24"/>
          <w:szCs w:val="24"/>
        </w:rPr>
        <w:t xml:space="preserve"> </w:t>
      </w:r>
      <w:r w:rsidRPr="001014C9">
        <w:rPr>
          <w:rFonts w:ascii="Times New Roman" w:hAnsi="Times New Roman" w:cs="Times New Roman"/>
          <w:color w:val="FF0000"/>
          <w:sz w:val="24"/>
          <w:szCs w:val="24"/>
        </w:rPr>
        <w:t>условията</w:t>
      </w:r>
      <w:r w:rsidRPr="001014C9">
        <w:rPr>
          <w:rFonts w:ascii="Times New Roman" w:hAnsi="Times New Roman" w:cs="Times New Roman"/>
          <w:color w:val="FF0000"/>
          <w:spacing w:val="52"/>
          <w:sz w:val="24"/>
          <w:szCs w:val="24"/>
        </w:rPr>
        <w:t xml:space="preserve"> </w:t>
      </w:r>
      <w:r w:rsidRPr="001014C9">
        <w:rPr>
          <w:rFonts w:ascii="Times New Roman" w:hAnsi="Times New Roman" w:cs="Times New Roman"/>
          <w:color w:val="FF0000"/>
          <w:sz w:val="24"/>
          <w:szCs w:val="24"/>
        </w:rPr>
        <w:t>на</w:t>
      </w:r>
      <w:r w:rsidRPr="001014C9">
        <w:rPr>
          <w:rFonts w:ascii="Times New Roman" w:hAnsi="Times New Roman" w:cs="Times New Roman"/>
          <w:color w:val="FF0000"/>
          <w:spacing w:val="51"/>
          <w:sz w:val="24"/>
          <w:szCs w:val="24"/>
        </w:rPr>
        <w:t xml:space="preserve"> </w:t>
      </w:r>
      <w:r w:rsidRPr="001014C9">
        <w:rPr>
          <w:rFonts w:ascii="Times New Roman" w:hAnsi="Times New Roman" w:cs="Times New Roman"/>
          <w:color w:val="FF0000"/>
          <w:sz w:val="24"/>
          <w:szCs w:val="24"/>
        </w:rPr>
        <w:t>настоящата процедура за възлагане на обществената поръчка.</w:t>
      </w:r>
    </w:p>
    <w:p w:rsidR="001014C9" w:rsidRPr="001014C9" w:rsidRDefault="001014C9" w:rsidP="001014C9">
      <w:pPr>
        <w:numPr>
          <w:ilvl w:val="1"/>
          <w:numId w:val="25"/>
        </w:numPr>
        <w:tabs>
          <w:tab w:val="left" w:pos="124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4"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014C9">
        <w:rPr>
          <w:rFonts w:ascii="Times New Roman" w:hAnsi="Times New Roman" w:cs="Times New Roman"/>
          <w:color w:val="FF0000"/>
          <w:sz w:val="24"/>
          <w:szCs w:val="24"/>
        </w:rPr>
        <w:t>Попълване на Част VI: Заключителни положения: Част VІ е задължителна за попълване от всеки икономически оператор–участник, подизпълнител, член</w:t>
      </w:r>
      <w:r w:rsidRPr="001014C9">
        <w:rPr>
          <w:rFonts w:ascii="Times New Roman" w:hAnsi="Times New Roman" w:cs="Times New Roman"/>
          <w:color w:val="FF0000"/>
          <w:spacing w:val="22"/>
          <w:sz w:val="24"/>
          <w:szCs w:val="24"/>
        </w:rPr>
        <w:t xml:space="preserve"> </w:t>
      </w:r>
      <w:r w:rsidRPr="001014C9">
        <w:rPr>
          <w:rFonts w:ascii="Times New Roman" w:hAnsi="Times New Roman" w:cs="Times New Roman"/>
          <w:color w:val="FF0000"/>
          <w:sz w:val="24"/>
          <w:szCs w:val="24"/>
        </w:rPr>
        <w:t>на обединение.</w:t>
      </w:r>
    </w:p>
    <w:p w:rsidR="001014C9" w:rsidRPr="001014C9" w:rsidRDefault="001014C9" w:rsidP="001014C9">
      <w:pPr>
        <w:kinsoku w:val="0"/>
        <w:overflowPunct w:val="0"/>
        <w:autoSpaceDE w:val="0"/>
        <w:autoSpaceDN w:val="0"/>
        <w:adjustRightInd w:val="0"/>
        <w:ind w:left="116" w:right="118" w:firstLine="70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014C9">
        <w:rPr>
          <w:rFonts w:ascii="Times New Roman" w:hAnsi="Times New Roman" w:cs="Times New Roman"/>
          <w:color w:val="FF0000"/>
          <w:sz w:val="24"/>
          <w:szCs w:val="24"/>
        </w:rPr>
        <w:t xml:space="preserve">В тази заключителната част на документа икономическият оператор следва да даде своето официално съгласие, Община </w:t>
      </w:r>
      <w:r w:rsidRPr="001014C9">
        <w:rPr>
          <w:rFonts w:ascii="Times New Roman" w:hAnsi="Times New Roman" w:cs="Times New Roman"/>
          <w:color w:val="FF0000"/>
          <w:sz w:val="24"/>
          <w:szCs w:val="24"/>
          <w:lang w:val="bg-BG"/>
        </w:rPr>
        <w:t>Перник</w:t>
      </w:r>
      <w:r w:rsidRPr="001014C9">
        <w:rPr>
          <w:rFonts w:ascii="Times New Roman" w:hAnsi="Times New Roman" w:cs="Times New Roman"/>
          <w:color w:val="FF0000"/>
          <w:sz w:val="24"/>
          <w:szCs w:val="24"/>
        </w:rPr>
        <w:t xml:space="preserve"> да получи достъп до документите, подкрепящи информацията декларирана във всички части на еЕЕДОП, за целите на настоящата обществена поръчка. Задължително е също и да се посочи дата, както и имената, качеството на всяко лице и подпис, подател на документа.</w:t>
      </w:r>
    </w:p>
    <w:p w:rsidR="001014C9" w:rsidRPr="001014C9" w:rsidRDefault="001014C9" w:rsidP="001014C9">
      <w:pPr>
        <w:kinsoku w:val="0"/>
        <w:overflowPunct w:val="0"/>
        <w:autoSpaceDE w:val="0"/>
        <w:autoSpaceDN w:val="0"/>
        <w:adjustRightInd w:val="0"/>
        <w:spacing w:before="65"/>
        <w:ind w:left="682"/>
        <w:outlineLvl w:val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1014C9">
        <w:rPr>
          <w:rFonts w:ascii="Times New Roman" w:hAnsi="Times New Roman" w:cs="Times New Roman"/>
          <w:b/>
          <w:bCs/>
          <w:color w:val="FF0000"/>
          <w:sz w:val="24"/>
          <w:szCs w:val="24"/>
        </w:rPr>
        <w:t>Подготовка на ЕЕДОП чрез системата за електронен ЕЕДОП:</w:t>
      </w:r>
    </w:p>
    <w:p w:rsidR="001014C9" w:rsidRPr="001014C9" w:rsidRDefault="001014C9" w:rsidP="001014C9">
      <w:pPr>
        <w:kinsoku w:val="0"/>
        <w:overflowPunct w:val="0"/>
        <w:autoSpaceDE w:val="0"/>
        <w:autoSpaceDN w:val="0"/>
        <w:adjustRightInd w:val="0"/>
        <w:spacing w:before="55"/>
        <w:ind w:left="116" w:right="115" w:firstLine="56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014C9">
        <w:rPr>
          <w:rFonts w:ascii="Times New Roman" w:hAnsi="Times New Roman" w:cs="Times New Roman"/>
          <w:color w:val="FF0000"/>
          <w:sz w:val="24"/>
          <w:szCs w:val="24"/>
        </w:rPr>
        <w:t xml:space="preserve">Електронен ЕЕДОП (еЕЕДОП) се подготвя чрез използване на осигурената от Европейската Комисия безплатна услуга – информационна система за eЕЕДОП. Системата дава възможност за попълване на образец онлайн, след което същият може да бъде изтеглен, подписан електронно и приложен към офертата. Системата дава възможност и за повторно използване на вече генериран еЕЕДОП. Системата може да се достъпи чрез Портала за обществени поръчки, секция РОП и е-услуги/ Електронни услуги на Европейската комисия, както и директно на адрес: </w:t>
      </w:r>
      <w:hyperlink r:id="rId13" w:history="1">
        <w:r w:rsidRPr="001014C9">
          <w:rPr>
            <w:rFonts w:ascii="Times New Roman" w:hAnsi="Times New Roman" w:cs="Times New Roman"/>
            <w:color w:val="FF0000"/>
            <w:sz w:val="24"/>
            <w:szCs w:val="24"/>
            <w:u w:val="single"/>
          </w:rPr>
          <w:t>https://ec.europa.eu/tools/espd</w:t>
        </w:r>
      </w:hyperlink>
    </w:p>
    <w:p w:rsidR="001014C9" w:rsidRPr="001014C9" w:rsidRDefault="001014C9" w:rsidP="001014C9">
      <w:pPr>
        <w:kinsoku w:val="0"/>
        <w:overflowPunct w:val="0"/>
        <w:autoSpaceDE w:val="0"/>
        <w:autoSpaceDN w:val="0"/>
        <w:adjustRightInd w:val="0"/>
        <w:spacing w:before="60"/>
        <w:ind w:left="116" w:right="121" w:firstLine="56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014C9">
        <w:rPr>
          <w:rFonts w:ascii="Times New Roman" w:hAnsi="Times New Roman" w:cs="Times New Roman"/>
          <w:color w:val="FF0000"/>
          <w:sz w:val="24"/>
          <w:szCs w:val="24"/>
        </w:rPr>
        <w:t>Към настоящата документация се предоставя електронен образец на ЕЕДОП (еЕЕДОП) - файл, който е предназначен за използване в електронната система за еЕЕДОП.</w:t>
      </w:r>
    </w:p>
    <w:p w:rsidR="001014C9" w:rsidRPr="001014C9" w:rsidRDefault="001014C9" w:rsidP="001014C9">
      <w:pPr>
        <w:kinsoku w:val="0"/>
        <w:overflowPunct w:val="0"/>
        <w:autoSpaceDE w:val="0"/>
        <w:autoSpaceDN w:val="0"/>
        <w:adjustRightInd w:val="0"/>
        <w:spacing w:before="182"/>
        <w:ind w:left="116" w:firstLine="566"/>
        <w:rPr>
          <w:rFonts w:ascii="Times New Roman" w:hAnsi="Times New Roman" w:cs="Times New Roman"/>
          <w:color w:val="FF0000"/>
          <w:sz w:val="24"/>
          <w:szCs w:val="24"/>
        </w:rPr>
      </w:pPr>
      <w:r w:rsidRPr="001014C9">
        <w:rPr>
          <w:rFonts w:ascii="Times New Roman" w:hAnsi="Times New Roman" w:cs="Times New Roman"/>
          <w:color w:val="FF0000"/>
          <w:sz w:val="24"/>
          <w:szCs w:val="24"/>
        </w:rPr>
        <w:t>За да попълните предоставения образец на еЕЕДОП е необходимо да преминете през следните стъпки:</w:t>
      </w:r>
    </w:p>
    <w:p w:rsidR="001014C9" w:rsidRPr="001014C9" w:rsidRDefault="001014C9" w:rsidP="001014C9">
      <w:pPr>
        <w:kinsoku w:val="0"/>
        <w:overflowPunct w:val="0"/>
        <w:autoSpaceDE w:val="0"/>
        <w:autoSpaceDN w:val="0"/>
        <w:adjustRightInd w:val="0"/>
        <w:spacing w:before="59"/>
        <w:ind w:left="116" w:firstLine="566"/>
        <w:rPr>
          <w:rFonts w:ascii="Times New Roman" w:hAnsi="Times New Roman" w:cs="Times New Roman"/>
          <w:color w:val="FF0000"/>
          <w:sz w:val="24"/>
          <w:szCs w:val="24"/>
        </w:rPr>
      </w:pPr>
      <w:r w:rsidRPr="001014C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а: </w:t>
      </w:r>
      <w:r w:rsidRPr="001014C9">
        <w:rPr>
          <w:rFonts w:ascii="Times New Roman" w:hAnsi="Times New Roman" w:cs="Times New Roman"/>
          <w:color w:val="FF0000"/>
          <w:sz w:val="24"/>
          <w:szCs w:val="24"/>
        </w:rPr>
        <w:t>Изтеглете приложеният към документацията файл - "espd-request.xml" и го съхранете на компютъра си.</w:t>
      </w:r>
    </w:p>
    <w:p w:rsidR="001014C9" w:rsidRPr="001014C9" w:rsidRDefault="001014C9" w:rsidP="001014C9">
      <w:pPr>
        <w:kinsoku w:val="0"/>
        <w:overflowPunct w:val="0"/>
        <w:autoSpaceDE w:val="0"/>
        <w:autoSpaceDN w:val="0"/>
        <w:adjustRightInd w:val="0"/>
        <w:spacing w:before="59"/>
        <w:ind w:left="682"/>
        <w:rPr>
          <w:rFonts w:ascii="Times New Roman" w:hAnsi="Times New Roman" w:cs="Times New Roman"/>
          <w:color w:val="FF0000"/>
          <w:sz w:val="24"/>
          <w:szCs w:val="24"/>
        </w:rPr>
      </w:pPr>
      <w:r w:rsidRPr="001014C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б: </w:t>
      </w:r>
      <w:r w:rsidRPr="001014C9">
        <w:rPr>
          <w:rFonts w:ascii="Times New Roman" w:hAnsi="Times New Roman" w:cs="Times New Roman"/>
          <w:color w:val="FF0000"/>
          <w:sz w:val="24"/>
          <w:szCs w:val="24"/>
        </w:rPr>
        <w:t>Отворете интернет страницата на системата за еЕЕДОП и изберете български</w:t>
      </w:r>
    </w:p>
    <w:p w:rsidR="001014C9" w:rsidRPr="001014C9" w:rsidRDefault="001014C9" w:rsidP="001014C9">
      <w:pPr>
        <w:kinsoku w:val="0"/>
        <w:overflowPunct w:val="0"/>
        <w:autoSpaceDE w:val="0"/>
        <w:autoSpaceDN w:val="0"/>
        <w:adjustRightInd w:val="0"/>
        <w:spacing w:before="50"/>
        <w:ind w:left="116"/>
        <w:rPr>
          <w:rFonts w:ascii="Times New Roman" w:hAnsi="Times New Roman" w:cs="Times New Roman"/>
          <w:color w:val="FF0000"/>
          <w:sz w:val="24"/>
          <w:szCs w:val="24"/>
        </w:rPr>
      </w:pPr>
      <w:r w:rsidRPr="001014C9">
        <w:rPr>
          <w:rFonts w:ascii="Times New Roman" w:hAnsi="Times New Roman" w:cs="Times New Roman"/>
          <w:color w:val="FF0000"/>
          <w:sz w:val="24"/>
          <w:szCs w:val="24"/>
        </w:rPr>
        <w:t>език.</w:t>
      </w:r>
    </w:p>
    <w:p w:rsidR="001014C9" w:rsidRPr="001014C9" w:rsidRDefault="001014C9" w:rsidP="001014C9">
      <w:pPr>
        <w:kinsoku w:val="0"/>
        <w:overflowPunct w:val="0"/>
        <w:autoSpaceDE w:val="0"/>
        <w:autoSpaceDN w:val="0"/>
        <w:adjustRightInd w:val="0"/>
        <w:spacing w:before="60"/>
        <w:ind w:left="682"/>
        <w:rPr>
          <w:rFonts w:ascii="Times New Roman" w:hAnsi="Times New Roman" w:cs="Times New Roman"/>
          <w:color w:val="FF0000"/>
          <w:sz w:val="24"/>
          <w:szCs w:val="24"/>
        </w:rPr>
      </w:pPr>
      <w:r w:rsidRPr="001014C9">
        <w:rPr>
          <w:rFonts w:ascii="Times New Roman" w:hAnsi="Times New Roman" w:cs="Times New Roman"/>
          <w:b/>
          <w:bCs/>
          <w:color w:val="FF0000"/>
          <w:sz w:val="24"/>
          <w:szCs w:val="24"/>
        </w:rPr>
        <w:lastRenderedPageBreak/>
        <w:t xml:space="preserve">в: </w:t>
      </w:r>
      <w:r w:rsidRPr="001014C9">
        <w:rPr>
          <w:rFonts w:ascii="Times New Roman" w:hAnsi="Times New Roman" w:cs="Times New Roman"/>
          <w:color w:val="FF0000"/>
          <w:sz w:val="24"/>
          <w:szCs w:val="24"/>
        </w:rPr>
        <w:t xml:space="preserve">В долната част на отворилата се страницата под въпроса "Вие </w:t>
      </w:r>
      <w:proofErr w:type="gramStart"/>
      <w:r w:rsidRPr="001014C9">
        <w:rPr>
          <w:rFonts w:ascii="Times New Roman" w:hAnsi="Times New Roman" w:cs="Times New Roman"/>
          <w:color w:val="FF0000"/>
          <w:sz w:val="24"/>
          <w:szCs w:val="24"/>
        </w:rPr>
        <w:t>сте ?</w:t>
      </w:r>
      <w:proofErr w:type="gramEnd"/>
      <w:r w:rsidRPr="001014C9">
        <w:rPr>
          <w:rFonts w:ascii="Times New Roman" w:hAnsi="Times New Roman" w:cs="Times New Roman"/>
          <w:color w:val="FF0000"/>
          <w:sz w:val="24"/>
          <w:szCs w:val="24"/>
        </w:rPr>
        <w:t>" маркирайте "Икономически оператор"</w:t>
      </w:r>
    </w:p>
    <w:p w:rsidR="001014C9" w:rsidRPr="001014C9" w:rsidRDefault="001014C9" w:rsidP="001014C9">
      <w:pPr>
        <w:kinsoku w:val="0"/>
        <w:overflowPunct w:val="0"/>
        <w:autoSpaceDE w:val="0"/>
        <w:autoSpaceDN w:val="0"/>
        <w:adjustRightInd w:val="0"/>
        <w:spacing w:before="59"/>
        <w:ind w:left="682"/>
        <w:rPr>
          <w:rFonts w:ascii="Times New Roman" w:hAnsi="Times New Roman" w:cs="Times New Roman"/>
          <w:color w:val="FF0000"/>
          <w:sz w:val="24"/>
          <w:szCs w:val="24"/>
        </w:rPr>
      </w:pPr>
      <w:r w:rsidRPr="001014C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г: </w:t>
      </w:r>
      <w:r w:rsidRPr="001014C9">
        <w:rPr>
          <w:rFonts w:ascii="Times New Roman" w:hAnsi="Times New Roman" w:cs="Times New Roman"/>
          <w:color w:val="FF0000"/>
          <w:sz w:val="24"/>
          <w:szCs w:val="24"/>
        </w:rPr>
        <w:t>В новопоявилото се поле "Искате да:" маркирайте "Заредите файл ЕЕДОП"</w:t>
      </w:r>
    </w:p>
    <w:p w:rsidR="001014C9" w:rsidRPr="001014C9" w:rsidRDefault="001014C9" w:rsidP="001014C9">
      <w:pPr>
        <w:kinsoku w:val="0"/>
        <w:overflowPunct w:val="0"/>
        <w:autoSpaceDE w:val="0"/>
        <w:autoSpaceDN w:val="0"/>
        <w:adjustRightInd w:val="0"/>
        <w:spacing w:before="60"/>
        <w:ind w:left="116" w:right="120" w:firstLine="56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014C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д: </w:t>
      </w:r>
      <w:r w:rsidRPr="001014C9">
        <w:rPr>
          <w:rFonts w:ascii="Times New Roman" w:hAnsi="Times New Roman" w:cs="Times New Roman"/>
          <w:color w:val="FF0000"/>
          <w:sz w:val="24"/>
          <w:szCs w:val="24"/>
        </w:rPr>
        <w:t>В новопоялвилото се поле "Качите документ" натиснете бутона "Избор на файл", след което намерете и изберете файла, който запазихте на компютъра си в стъпка „</w:t>
      </w:r>
      <w:proofErr w:type="gramStart"/>
      <w:r w:rsidRPr="001014C9">
        <w:rPr>
          <w:rFonts w:ascii="Times New Roman" w:hAnsi="Times New Roman" w:cs="Times New Roman"/>
          <w:color w:val="FF0000"/>
          <w:sz w:val="24"/>
          <w:szCs w:val="24"/>
        </w:rPr>
        <w:t>а“</w:t>
      </w:r>
      <w:proofErr w:type="gramEnd"/>
      <w:r w:rsidRPr="001014C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1014C9" w:rsidRPr="001014C9" w:rsidRDefault="001014C9" w:rsidP="001014C9">
      <w:pPr>
        <w:kinsoku w:val="0"/>
        <w:overflowPunct w:val="0"/>
        <w:autoSpaceDE w:val="0"/>
        <w:autoSpaceDN w:val="0"/>
        <w:adjustRightInd w:val="0"/>
        <w:spacing w:before="60"/>
        <w:ind w:left="116" w:right="121" w:firstLine="56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014C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е: </w:t>
      </w:r>
      <w:r w:rsidRPr="001014C9">
        <w:rPr>
          <w:rFonts w:ascii="Times New Roman" w:hAnsi="Times New Roman" w:cs="Times New Roman"/>
          <w:color w:val="FF0000"/>
          <w:sz w:val="24"/>
          <w:szCs w:val="24"/>
        </w:rPr>
        <w:t>В новопоявилото се поле изберете мястото на дейност на вашето предприятие и натиснете бутона "Напред"</w:t>
      </w:r>
    </w:p>
    <w:p w:rsidR="001014C9" w:rsidRPr="001014C9" w:rsidRDefault="001014C9" w:rsidP="001014C9">
      <w:pPr>
        <w:kinsoku w:val="0"/>
        <w:overflowPunct w:val="0"/>
        <w:autoSpaceDE w:val="0"/>
        <w:autoSpaceDN w:val="0"/>
        <w:adjustRightInd w:val="0"/>
        <w:spacing w:before="60"/>
        <w:ind w:left="116" w:right="113" w:firstLine="56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014C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ж: </w:t>
      </w:r>
      <w:r w:rsidRPr="001014C9">
        <w:rPr>
          <w:rFonts w:ascii="Times New Roman" w:hAnsi="Times New Roman" w:cs="Times New Roman"/>
          <w:color w:val="FF0000"/>
          <w:sz w:val="24"/>
          <w:szCs w:val="24"/>
        </w:rPr>
        <w:t>Ще се зареди еЕЕДОП, който можете да започнете да попълвате онлайн. След попълване</w:t>
      </w:r>
      <w:r w:rsidRPr="001014C9">
        <w:rPr>
          <w:rFonts w:ascii="Times New Roman" w:hAnsi="Times New Roman" w:cs="Times New Roman"/>
          <w:color w:val="FF0000"/>
          <w:spacing w:val="56"/>
          <w:sz w:val="24"/>
          <w:szCs w:val="24"/>
        </w:rPr>
        <w:t xml:space="preserve"> </w:t>
      </w:r>
      <w:r w:rsidRPr="001014C9">
        <w:rPr>
          <w:rFonts w:ascii="Times New Roman" w:hAnsi="Times New Roman" w:cs="Times New Roman"/>
          <w:color w:val="FF0000"/>
          <w:sz w:val="24"/>
          <w:szCs w:val="24"/>
        </w:rPr>
        <w:t>на</w:t>
      </w:r>
      <w:r w:rsidRPr="001014C9">
        <w:rPr>
          <w:rFonts w:ascii="Times New Roman" w:hAnsi="Times New Roman" w:cs="Times New Roman"/>
          <w:color w:val="FF0000"/>
          <w:spacing w:val="58"/>
          <w:sz w:val="24"/>
          <w:szCs w:val="24"/>
        </w:rPr>
        <w:t xml:space="preserve"> </w:t>
      </w:r>
      <w:r w:rsidRPr="001014C9">
        <w:rPr>
          <w:rFonts w:ascii="Times New Roman" w:hAnsi="Times New Roman" w:cs="Times New Roman"/>
          <w:color w:val="FF0000"/>
          <w:sz w:val="24"/>
          <w:szCs w:val="24"/>
        </w:rPr>
        <w:t>всеки</w:t>
      </w:r>
      <w:r w:rsidRPr="001014C9">
        <w:rPr>
          <w:rFonts w:ascii="Times New Roman" w:hAnsi="Times New Roman" w:cs="Times New Roman"/>
          <w:color w:val="FF0000"/>
          <w:spacing w:val="60"/>
          <w:sz w:val="24"/>
          <w:szCs w:val="24"/>
        </w:rPr>
        <w:t xml:space="preserve"> </w:t>
      </w:r>
      <w:r w:rsidRPr="001014C9">
        <w:rPr>
          <w:rFonts w:ascii="Times New Roman" w:hAnsi="Times New Roman" w:cs="Times New Roman"/>
          <w:color w:val="FF0000"/>
          <w:sz w:val="24"/>
          <w:szCs w:val="24"/>
        </w:rPr>
        <w:t>раздел</w:t>
      </w:r>
      <w:r w:rsidRPr="001014C9">
        <w:rPr>
          <w:rFonts w:ascii="Times New Roman" w:hAnsi="Times New Roman" w:cs="Times New Roman"/>
          <w:color w:val="FF0000"/>
          <w:spacing w:val="60"/>
          <w:sz w:val="24"/>
          <w:szCs w:val="24"/>
        </w:rPr>
        <w:t xml:space="preserve"> </w:t>
      </w:r>
      <w:r w:rsidRPr="001014C9">
        <w:rPr>
          <w:rFonts w:ascii="Times New Roman" w:hAnsi="Times New Roman" w:cs="Times New Roman"/>
          <w:color w:val="FF0000"/>
          <w:sz w:val="24"/>
          <w:szCs w:val="24"/>
        </w:rPr>
        <w:t>се</w:t>
      </w:r>
      <w:r w:rsidRPr="001014C9">
        <w:rPr>
          <w:rFonts w:ascii="Times New Roman" w:hAnsi="Times New Roman" w:cs="Times New Roman"/>
          <w:color w:val="FF0000"/>
          <w:spacing w:val="58"/>
          <w:sz w:val="24"/>
          <w:szCs w:val="24"/>
        </w:rPr>
        <w:t xml:space="preserve"> </w:t>
      </w:r>
      <w:r w:rsidRPr="001014C9">
        <w:rPr>
          <w:rFonts w:ascii="Times New Roman" w:hAnsi="Times New Roman" w:cs="Times New Roman"/>
          <w:color w:val="FF0000"/>
          <w:sz w:val="24"/>
          <w:szCs w:val="24"/>
        </w:rPr>
        <w:t>преминава</w:t>
      </w:r>
      <w:r w:rsidRPr="001014C9">
        <w:rPr>
          <w:rFonts w:ascii="Times New Roman" w:hAnsi="Times New Roman" w:cs="Times New Roman"/>
          <w:color w:val="FF0000"/>
          <w:spacing w:val="58"/>
          <w:sz w:val="24"/>
          <w:szCs w:val="24"/>
        </w:rPr>
        <w:t xml:space="preserve"> </w:t>
      </w:r>
      <w:r w:rsidRPr="001014C9">
        <w:rPr>
          <w:rFonts w:ascii="Times New Roman" w:hAnsi="Times New Roman" w:cs="Times New Roman"/>
          <w:color w:val="FF0000"/>
          <w:sz w:val="24"/>
          <w:szCs w:val="24"/>
        </w:rPr>
        <w:t>към</w:t>
      </w:r>
      <w:r w:rsidRPr="001014C9">
        <w:rPr>
          <w:rFonts w:ascii="Times New Roman" w:hAnsi="Times New Roman" w:cs="Times New Roman"/>
          <w:color w:val="FF0000"/>
          <w:spacing w:val="59"/>
          <w:sz w:val="24"/>
          <w:szCs w:val="24"/>
        </w:rPr>
        <w:t xml:space="preserve"> </w:t>
      </w:r>
      <w:r w:rsidRPr="001014C9">
        <w:rPr>
          <w:rFonts w:ascii="Times New Roman" w:hAnsi="Times New Roman" w:cs="Times New Roman"/>
          <w:color w:val="FF0000"/>
          <w:sz w:val="24"/>
          <w:szCs w:val="24"/>
        </w:rPr>
        <w:t>следващия</w:t>
      </w:r>
      <w:r w:rsidRPr="001014C9">
        <w:rPr>
          <w:rFonts w:ascii="Times New Roman" w:hAnsi="Times New Roman" w:cs="Times New Roman"/>
          <w:color w:val="FF0000"/>
          <w:spacing w:val="59"/>
          <w:sz w:val="24"/>
          <w:szCs w:val="24"/>
        </w:rPr>
        <w:t xml:space="preserve"> </w:t>
      </w:r>
      <w:r w:rsidRPr="001014C9">
        <w:rPr>
          <w:rFonts w:ascii="Times New Roman" w:hAnsi="Times New Roman" w:cs="Times New Roman"/>
          <w:color w:val="FF0000"/>
          <w:sz w:val="24"/>
          <w:szCs w:val="24"/>
        </w:rPr>
        <w:t>чрез</w:t>
      </w:r>
      <w:r w:rsidRPr="001014C9">
        <w:rPr>
          <w:rFonts w:ascii="Times New Roman" w:hAnsi="Times New Roman" w:cs="Times New Roman"/>
          <w:color w:val="FF0000"/>
          <w:spacing w:val="60"/>
          <w:sz w:val="24"/>
          <w:szCs w:val="24"/>
        </w:rPr>
        <w:t xml:space="preserve"> </w:t>
      </w:r>
      <w:r w:rsidRPr="001014C9">
        <w:rPr>
          <w:rFonts w:ascii="Times New Roman" w:hAnsi="Times New Roman" w:cs="Times New Roman"/>
          <w:color w:val="FF0000"/>
          <w:sz w:val="24"/>
          <w:szCs w:val="24"/>
        </w:rPr>
        <w:t>натискане</w:t>
      </w:r>
      <w:r w:rsidRPr="001014C9">
        <w:rPr>
          <w:rFonts w:ascii="Times New Roman" w:hAnsi="Times New Roman" w:cs="Times New Roman"/>
          <w:color w:val="FF0000"/>
          <w:spacing w:val="58"/>
          <w:sz w:val="24"/>
          <w:szCs w:val="24"/>
        </w:rPr>
        <w:t xml:space="preserve"> </w:t>
      </w:r>
      <w:r w:rsidRPr="001014C9">
        <w:rPr>
          <w:rFonts w:ascii="Times New Roman" w:hAnsi="Times New Roman" w:cs="Times New Roman"/>
          <w:color w:val="FF0000"/>
          <w:sz w:val="24"/>
          <w:szCs w:val="24"/>
        </w:rPr>
        <w:t>на</w:t>
      </w:r>
      <w:r w:rsidRPr="001014C9">
        <w:rPr>
          <w:rFonts w:ascii="Times New Roman" w:hAnsi="Times New Roman" w:cs="Times New Roman"/>
          <w:color w:val="FF0000"/>
          <w:spacing w:val="58"/>
          <w:sz w:val="24"/>
          <w:szCs w:val="24"/>
        </w:rPr>
        <w:t xml:space="preserve"> </w:t>
      </w:r>
      <w:r w:rsidRPr="001014C9">
        <w:rPr>
          <w:rFonts w:ascii="Times New Roman" w:hAnsi="Times New Roman" w:cs="Times New Roman"/>
          <w:color w:val="FF0000"/>
          <w:sz w:val="24"/>
          <w:szCs w:val="24"/>
        </w:rPr>
        <w:t>бутона "Напред". Когато попълните целия документ, на последната му страница ще се появи бутон "Преглед", чрез натискането на който се зарежда целят попълнен еЕЕДОП.</w:t>
      </w:r>
    </w:p>
    <w:p w:rsidR="001014C9" w:rsidRPr="001014C9" w:rsidRDefault="001014C9" w:rsidP="001014C9">
      <w:pPr>
        <w:kinsoku w:val="0"/>
        <w:overflowPunct w:val="0"/>
        <w:autoSpaceDE w:val="0"/>
        <w:autoSpaceDN w:val="0"/>
        <w:adjustRightInd w:val="0"/>
        <w:spacing w:before="60"/>
        <w:ind w:left="116" w:right="119" w:firstLine="56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014C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з: </w:t>
      </w:r>
      <w:r w:rsidRPr="001014C9">
        <w:rPr>
          <w:rFonts w:ascii="Times New Roman" w:hAnsi="Times New Roman" w:cs="Times New Roman"/>
          <w:color w:val="FF0000"/>
          <w:sz w:val="24"/>
          <w:szCs w:val="24"/>
        </w:rPr>
        <w:t>След като се е заредил целият еЕЕДОП, в края на документа се появява бутон "Изтегляне като", чрез натискането на който се появяват опциите за изтегляне на документа. Препоръчително е да съхраните и двата формата на компютъра си, за да можете да се възползвате от повторно редактиране на документа.</w:t>
      </w:r>
    </w:p>
    <w:p w:rsidR="001014C9" w:rsidRPr="001014C9" w:rsidRDefault="001014C9" w:rsidP="001014C9">
      <w:pPr>
        <w:kinsoku w:val="0"/>
        <w:overflowPunct w:val="0"/>
        <w:autoSpaceDE w:val="0"/>
        <w:autoSpaceDN w:val="0"/>
        <w:adjustRightInd w:val="0"/>
        <w:spacing w:before="60"/>
        <w:ind w:left="116" w:right="120" w:firstLine="56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014C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и: </w:t>
      </w:r>
      <w:r w:rsidRPr="001014C9">
        <w:rPr>
          <w:rFonts w:ascii="Times New Roman" w:hAnsi="Times New Roman" w:cs="Times New Roman"/>
          <w:color w:val="FF0000"/>
          <w:sz w:val="24"/>
          <w:szCs w:val="24"/>
        </w:rPr>
        <w:t>Изтегления *.pdf файл се подписва електронно от всички задължени лица и се предоставя към документите за участие в процедурата.</w:t>
      </w:r>
    </w:p>
    <w:p w:rsidR="001014C9" w:rsidRPr="001014C9" w:rsidRDefault="001014C9" w:rsidP="001014C9">
      <w:pPr>
        <w:kinsoku w:val="0"/>
        <w:overflowPunct w:val="0"/>
        <w:autoSpaceDE w:val="0"/>
        <w:autoSpaceDN w:val="0"/>
        <w:adjustRightInd w:val="0"/>
        <w:spacing w:before="64"/>
        <w:ind w:left="682"/>
        <w:outlineLvl w:val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1014C9">
        <w:rPr>
          <w:rFonts w:ascii="Times New Roman" w:hAnsi="Times New Roman" w:cs="Times New Roman"/>
          <w:b/>
          <w:bCs/>
          <w:color w:val="FF0000"/>
          <w:sz w:val="24"/>
          <w:szCs w:val="24"/>
        </w:rPr>
        <w:t>Представяне на ЕЕДОП в електронен вид:</w:t>
      </w:r>
    </w:p>
    <w:p w:rsidR="001014C9" w:rsidRPr="001014C9" w:rsidRDefault="001014C9" w:rsidP="001014C9">
      <w:pPr>
        <w:kinsoku w:val="0"/>
        <w:overflowPunct w:val="0"/>
        <w:autoSpaceDE w:val="0"/>
        <w:autoSpaceDN w:val="0"/>
        <w:adjustRightInd w:val="0"/>
        <w:spacing w:before="55"/>
        <w:ind w:left="116" w:right="114" w:firstLine="56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014C9">
        <w:rPr>
          <w:rFonts w:ascii="Times New Roman" w:hAnsi="Times New Roman" w:cs="Times New Roman"/>
          <w:color w:val="FF0000"/>
          <w:sz w:val="24"/>
          <w:szCs w:val="24"/>
        </w:rPr>
        <w:t>Друга възможност за предоставяне е чрез осигурен достъп по електронен път до изготвения</w:t>
      </w:r>
      <w:r w:rsidRPr="001014C9">
        <w:rPr>
          <w:rFonts w:ascii="Times New Roman" w:hAnsi="Times New Roman" w:cs="Times New Roman"/>
          <w:color w:val="FF0000"/>
          <w:spacing w:val="57"/>
          <w:sz w:val="24"/>
          <w:szCs w:val="24"/>
        </w:rPr>
        <w:t xml:space="preserve"> </w:t>
      </w:r>
      <w:r w:rsidRPr="001014C9">
        <w:rPr>
          <w:rFonts w:ascii="Times New Roman" w:hAnsi="Times New Roman" w:cs="Times New Roman"/>
          <w:color w:val="FF0000"/>
          <w:sz w:val="24"/>
          <w:szCs w:val="24"/>
        </w:rPr>
        <w:t>и</w:t>
      </w:r>
      <w:r w:rsidRPr="001014C9">
        <w:rPr>
          <w:rFonts w:ascii="Times New Roman" w:hAnsi="Times New Roman" w:cs="Times New Roman"/>
          <w:color w:val="FF0000"/>
          <w:spacing w:val="56"/>
          <w:sz w:val="24"/>
          <w:szCs w:val="24"/>
        </w:rPr>
        <w:t xml:space="preserve"> </w:t>
      </w:r>
      <w:r w:rsidRPr="001014C9">
        <w:rPr>
          <w:rFonts w:ascii="Times New Roman" w:hAnsi="Times New Roman" w:cs="Times New Roman"/>
          <w:color w:val="FF0000"/>
          <w:sz w:val="24"/>
          <w:szCs w:val="24"/>
        </w:rPr>
        <w:t>подписан</w:t>
      </w:r>
      <w:r w:rsidRPr="001014C9">
        <w:rPr>
          <w:rFonts w:ascii="Times New Roman" w:hAnsi="Times New Roman" w:cs="Times New Roman"/>
          <w:color w:val="FF0000"/>
          <w:spacing w:val="58"/>
          <w:sz w:val="24"/>
          <w:szCs w:val="24"/>
        </w:rPr>
        <w:t xml:space="preserve"> </w:t>
      </w:r>
      <w:r w:rsidRPr="001014C9">
        <w:rPr>
          <w:rFonts w:ascii="Times New Roman" w:hAnsi="Times New Roman" w:cs="Times New Roman"/>
          <w:color w:val="FF0000"/>
          <w:sz w:val="24"/>
          <w:szCs w:val="24"/>
        </w:rPr>
        <w:t>електронно</w:t>
      </w:r>
      <w:r w:rsidRPr="001014C9">
        <w:rPr>
          <w:rFonts w:ascii="Times New Roman" w:hAnsi="Times New Roman" w:cs="Times New Roman"/>
          <w:color w:val="FF0000"/>
          <w:spacing w:val="58"/>
          <w:sz w:val="24"/>
          <w:szCs w:val="24"/>
        </w:rPr>
        <w:t xml:space="preserve"> </w:t>
      </w:r>
      <w:r w:rsidRPr="001014C9">
        <w:rPr>
          <w:rFonts w:ascii="Times New Roman" w:hAnsi="Times New Roman" w:cs="Times New Roman"/>
          <w:color w:val="FF0000"/>
          <w:sz w:val="24"/>
          <w:szCs w:val="24"/>
        </w:rPr>
        <w:t>ЕЕДОП.</w:t>
      </w:r>
      <w:r w:rsidRPr="001014C9">
        <w:rPr>
          <w:rFonts w:ascii="Times New Roman" w:hAnsi="Times New Roman" w:cs="Times New Roman"/>
          <w:color w:val="FF0000"/>
          <w:spacing w:val="57"/>
          <w:sz w:val="24"/>
          <w:szCs w:val="24"/>
        </w:rPr>
        <w:t xml:space="preserve"> </w:t>
      </w:r>
      <w:r w:rsidRPr="001014C9">
        <w:rPr>
          <w:rFonts w:ascii="Times New Roman" w:hAnsi="Times New Roman" w:cs="Times New Roman"/>
          <w:color w:val="FF0000"/>
          <w:sz w:val="24"/>
          <w:szCs w:val="24"/>
        </w:rPr>
        <w:t>В</w:t>
      </w:r>
      <w:r w:rsidRPr="001014C9">
        <w:rPr>
          <w:rFonts w:ascii="Times New Roman" w:hAnsi="Times New Roman" w:cs="Times New Roman"/>
          <w:color w:val="FF0000"/>
          <w:spacing w:val="55"/>
          <w:sz w:val="24"/>
          <w:szCs w:val="24"/>
        </w:rPr>
        <w:t xml:space="preserve"> </w:t>
      </w:r>
      <w:r w:rsidRPr="001014C9">
        <w:rPr>
          <w:rFonts w:ascii="Times New Roman" w:hAnsi="Times New Roman" w:cs="Times New Roman"/>
          <w:color w:val="FF0000"/>
          <w:sz w:val="24"/>
          <w:szCs w:val="24"/>
        </w:rPr>
        <w:t>този</w:t>
      </w:r>
      <w:r w:rsidRPr="001014C9">
        <w:rPr>
          <w:rFonts w:ascii="Times New Roman" w:hAnsi="Times New Roman" w:cs="Times New Roman"/>
          <w:color w:val="FF0000"/>
          <w:spacing w:val="58"/>
          <w:sz w:val="24"/>
          <w:szCs w:val="24"/>
        </w:rPr>
        <w:t xml:space="preserve"> </w:t>
      </w:r>
      <w:r w:rsidRPr="001014C9">
        <w:rPr>
          <w:rFonts w:ascii="Times New Roman" w:hAnsi="Times New Roman" w:cs="Times New Roman"/>
          <w:color w:val="FF0000"/>
          <w:sz w:val="24"/>
          <w:szCs w:val="24"/>
        </w:rPr>
        <w:t>случай</w:t>
      </w:r>
      <w:r w:rsidRPr="001014C9">
        <w:rPr>
          <w:rFonts w:ascii="Times New Roman" w:hAnsi="Times New Roman" w:cs="Times New Roman"/>
          <w:color w:val="FF0000"/>
          <w:spacing w:val="58"/>
          <w:sz w:val="24"/>
          <w:szCs w:val="24"/>
        </w:rPr>
        <w:t xml:space="preserve"> </w:t>
      </w:r>
      <w:r w:rsidRPr="001014C9">
        <w:rPr>
          <w:rFonts w:ascii="Times New Roman" w:hAnsi="Times New Roman" w:cs="Times New Roman"/>
          <w:color w:val="FF0000"/>
          <w:sz w:val="24"/>
          <w:szCs w:val="24"/>
        </w:rPr>
        <w:t>документът</w:t>
      </w:r>
      <w:r w:rsidRPr="001014C9">
        <w:rPr>
          <w:rFonts w:ascii="Times New Roman" w:hAnsi="Times New Roman" w:cs="Times New Roman"/>
          <w:color w:val="FF0000"/>
          <w:spacing w:val="58"/>
          <w:sz w:val="24"/>
          <w:szCs w:val="24"/>
        </w:rPr>
        <w:t xml:space="preserve"> </w:t>
      </w:r>
      <w:r w:rsidRPr="001014C9">
        <w:rPr>
          <w:rFonts w:ascii="Times New Roman" w:hAnsi="Times New Roman" w:cs="Times New Roman"/>
          <w:color w:val="FF0000"/>
          <w:sz w:val="24"/>
          <w:szCs w:val="24"/>
        </w:rPr>
        <w:t>следва</w:t>
      </w:r>
      <w:r w:rsidRPr="001014C9">
        <w:rPr>
          <w:rFonts w:ascii="Times New Roman" w:hAnsi="Times New Roman" w:cs="Times New Roman"/>
          <w:color w:val="FF0000"/>
          <w:spacing w:val="56"/>
          <w:sz w:val="24"/>
          <w:szCs w:val="24"/>
        </w:rPr>
        <w:t xml:space="preserve"> </w:t>
      </w:r>
      <w:r w:rsidRPr="001014C9">
        <w:rPr>
          <w:rFonts w:ascii="Times New Roman" w:hAnsi="Times New Roman" w:cs="Times New Roman"/>
          <w:color w:val="FF0000"/>
          <w:sz w:val="24"/>
          <w:szCs w:val="24"/>
        </w:rPr>
        <w:t>да</w:t>
      </w:r>
      <w:r w:rsidRPr="001014C9">
        <w:rPr>
          <w:rFonts w:ascii="Times New Roman" w:hAnsi="Times New Roman" w:cs="Times New Roman"/>
          <w:color w:val="FF0000"/>
          <w:spacing w:val="56"/>
          <w:sz w:val="24"/>
          <w:szCs w:val="24"/>
        </w:rPr>
        <w:t xml:space="preserve"> </w:t>
      </w:r>
      <w:r w:rsidRPr="001014C9">
        <w:rPr>
          <w:rFonts w:ascii="Times New Roman" w:hAnsi="Times New Roman" w:cs="Times New Roman"/>
          <w:color w:val="FF0000"/>
          <w:sz w:val="24"/>
          <w:szCs w:val="24"/>
        </w:rPr>
        <w:t>е снабден с т.нар. времеви печат, който да удостоверява, че ЕЕДОП е подписан и качен на</w:t>
      </w:r>
      <w:r w:rsidRPr="001014C9">
        <w:rPr>
          <w:rFonts w:ascii="Times New Roman" w:hAnsi="Times New Roman" w:cs="Times New Roman"/>
          <w:color w:val="FF0000"/>
          <w:spacing w:val="56"/>
          <w:sz w:val="24"/>
          <w:szCs w:val="24"/>
        </w:rPr>
        <w:t xml:space="preserve"> </w:t>
      </w:r>
      <w:r w:rsidRPr="001014C9">
        <w:rPr>
          <w:rFonts w:ascii="Times New Roman" w:hAnsi="Times New Roman" w:cs="Times New Roman"/>
          <w:color w:val="FF0000"/>
          <w:sz w:val="24"/>
          <w:szCs w:val="24"/>
        </w:rPr>
        <w:t>интернет</w:t>
      </w:r>
      <w:r w:rsidRPr="001014C9">
        <w:rPr>
          <w:rFonts w:ascii="Times New Roman" w:hAnsi="Times New Roman" w:cs="Times New Roman"/>
          <w:color w:val="FF0000"/>
          <w:spacing w:val="58"/>
          <w:sz w:val="24"/>
          <w:szCs w:val="24"/>
        </w:rPr>
        <w:t xml:space="preserve"> </w:t>
      </w:r>
      <w:r w:rsidRPr="001014C9">
        <w:rPr>
          <w:rFonts w:ascii="Times New Roman" w:hAnsi="Times New Roman" w:cs="Times New Roman"/>
          <w:color w:val="FF0000"/>
          <w:sz w:val="24"/>
          <w:szCs w:val="24"/>
        </w:rPr>
        <w:t>адреса,</w:t>
      </w:r>
      <w:r w:rsidRPr="001014C9">
        <w:rPr>
          <w:rFonts w:ascii="Times New Roman" w:hAnsi="Times New Roman" w:cs="Times New Roman"/>
          <w:color w:val="FF0000"/>
          <w:spacing w:val="57"/>
          <w:sz w:val="24"/>
          <w:szCs w:val="24"/>
        </w:rPr>
        <w:t xml:space="preserve"> </w:t>
      </w:r>
      <w:r w:rsidRPr="001014C9">
        <w:rPr>
          <w:rFonts w:ascii="Times New Roman" w:hAnsi="Times New Roman" w:cs="Times New Roman"/>
          <w:color w:val="FF0000"/>
          <w:sz w:val="24"/>
          <w:szCs w:val="24"/>
        </w:rPr>
        <w:t>към</w:t>
      </w:r>
      <w:r w:rsidRPr="001014C9">
        <w:rPr>
          <w:rFonts w:ascii="Times New Roman" w:hAnsi="Times New Roman" w:cs="Times New Roman"/>
          <w:color w:val="FF0000"/>
          <w:spacing w:val="57"/>
          <w:sz w:val="24"/>
          <w:szCs w:val="24"/>
        </w:rPr>
        <w:t xml:space="preserve"> </w:t>
      </w:r>
      <w:r w:rsidRPr="001014C9">
        <w:rPr>
          <w:rFonts w:ascii="Times New Roman" w:hAnsi="Times New Roman" w:cs="Times New Roman"/>
          <w:color w:val="FF0000"/>
          <w:sz w:val="24"/>
          <w:szCs w:val="24"/>
        </w:rPr>
        <w:t>който</w:t>
      </w:r>
      <w:r w:rsidRPr="001014C9">
        <w:rPr>
          <w:rFonts w:ascii="Times New Roman" w:hAnsi="Times New Roman" w:cs="Times New Roman"/>
          <w:color w:val="FF0000"/>
          <w:spacing w:val="58"/>
          <w:sz w:val="24"/>
          <w:szCs w:val="24"/>
        </w:rPr>
        <w:t xml:space="preserve"> </w:t>
      </w:r>
      <w:r w:rsidRPr="001014C9">
        <w:rPr>
          <w:rFonts w:ascii="Times New Roman" w:hAnsi="Times New Roman" w:cs="Times New Roman"/>
          <w:color w:val="FF0000"/>
          <w:sz w:val="24"/>
          <w:szCs w:val="24"/>
        </w:rPr>
        <w:t>се</w:t>
      </w:r>
      <w:r w:rsidRPr="001014C9">
        <w:rPr>
          <w:rFonts w:ascii="Times New Roman" w:hAnsi="Times New Roman" w:cs="Times New Roman"/>
          <w:color w:val="FF0000"/>
          <w:spacing w:val="56"/>
          <w:sz w:val="24"/>
          <w:szCs w:val="24"/>
        </w:rPr>
        <w:t xml:space="preserve"> </w:t>
      </w:r>
      <w:r w:rsidRPr="001014C9">
        <w:rPr>
          <w:rFonts w:ascii="Times New Roman" w:hAnsi="Times New Roman" w:cs="Times New Roman"/>
          <w:color w:val="FF0000"/>
          <w:sz w:val="24"/>
          <w:szCs w:val="24"/>
        </w:rPr>
        <w:t>препраща,</w:t>
      </w:r>
      <w:r w:rsidRPr="001014C9">
        <w:rPr>
          <w:rFonts w:ascii="Times New Roman" w:hAnsi="Times New Roman" w:cs="Times New Roman"/>
          <w:color w:val="FF0000"/>
          <w:spacing w:val="57"/>
          <w:sz w:val="24"/>
          <w:szCs w:val="24"/>
        </w:rPr>
        <w:t xml:space="preserve"> </w:t>
      </w:r>
      <w:r w:rsidRPr="001014C9">
        <w:rPr>
          <w:rFonts w:ascii="Times New Roman" w:hAnsi="Times New Roman" w:cs="Times New Roman"/>
          <w:color w:val="FF0000"/>
          <w:sz w:val="24"/>
          <w:szCs w:val="24"/>
        </w:rPr>
        <w:t>преди</w:t>
      </w:r>
      <w:r w:rsidRPr="001014C9">
        <w:rPr>
          <w:rFonts w:ascii="Times New Roman" w:hAnsi="Times New Roman" w:cs="Times New Roman"/>
          <w:color w:val="FF0000"/>
          <w:spacing w:val="58"/>
          <w:sz w:val="24"/>
          <w:szCs w:val="24"/>
        </w:rPr>
        <w:t xml:space="preserve"> </w:t>
      </w:r>
      <w:r w:rsidRPr="001014C9">
        <w:rPr>
          <w:rFonts w:ascii="Times New Roman" w:hAnsi="Times New Roman" w:cs="Times New Roman"/>
          <w:color w:val="FF0000"/>
          <w:sz w:val="24"/>
          <w:szCs w:val="24"/>
        </w:rPr>
        <w:t>крайния</w:t>
      </w:r>
      <w:r w:rsidRPr="001014C9">
        <w:rPr>
          <w:rFonts w:ascii="Times New Roman" w:hAnsi="Times New Roman" w:cs="Times New Roman"/>
          <w:color w:val="FF0000"/>
          <w:spacing w:val="57"/>
          <w:sz w:val="24"/>
          <w:szCs w:val="24"/>
        </w:rPr>
        <w:t xml:space="preserve"> </w:t>
      </w:r>
      <w:r w:rsidRPr="001014C9">
        <w:rPr>
          <w:rFonts w:ascii="Times New Roman" w:hAnsi="Times New Roman" w:cs="Times New Roman"/>
          <w:color w:val="FF0000"/>
          <w:sz w:val="24"/>
          <w:szCs w:val="24"/>
        </w:rPr>
        <w:t>срок</w:t>
      </w:r>
      <w:r w:rsidRPr="001014C9">
        <w:rPr>
          <w:rFonts w:ascii="Times New Roman" w:hAnsi="Times New Roman" w:cs="Times New Roman"/>
          <w:color w:val="FF0000"/>
          <w:spacing w:val="55"/>
          <w:sz w:val="24"/>
          <w:szCs w:val="24"/>
        </w:rPr>
        <w:t xml:space="preserve"> </w:t>
      </w:r>
      <w:r w:rsidRPr="001014C9">
        <w:rPr>
          <w:rFonts w:ascii="Times New Roman" w:hAnsi="Times New Roman" w:cs="Times New Roman"/>
          <w:color w:val="FF0000"/>
          <w:sz w:val="24"/>
          <w:szCs w:val="24"/>
        </w:rPr>
        <w:t>за</w:t>
      </w:r>
      <w:r w:rsidRPr="001014C9">
        <w:rPr>
          <w:rFonts w:ascii="Times New Roman" w:hAnsi="Times New Roman" w:cs="Times New Roman"/>
          <w:color w:val="FF0000"/>
          <w:spacing w:val="56"/>
          <w:sz w:val="24"/>
          <w:szCs w:val="24"/>
        </w:rPr>
        <w:t xml:space="preserve"> </w:t>
      </w:r>
      <w:r w:rsidRPr="001014C9">
        <w:rPr>
          <w:rFonts w:ascii="Times New Roman" w:hAnsi="Times New Roman" w:cs="Times New Roman"/>
          <w:color w:val="FF0000"/>
          <w:sz w:val="24"/>
          <w:szCs w:val="24"/>
        </w:rPr>
        <w:t>получаване</w:t>
      </w:r>
      <w:r w:rsidRPr="001014C9">
        <w:rPr>
          <w:rFonts w:ascii="Times New Roman" w:hAnsi="Times New Roman" w:cs="Times New Roman"/>
          <w:color w:val="FF0000"/>
          <w:spacing w:val="56"/>
          <w:sz w:val="24"/>
          <w:szCs w:val="24"/>
        </w:rPr>
        <w:t xml:space="preserve"> </w:t>
      </w:r>
      <w:r w:rsidRPr="001014C9">
        <w:rPr>
          <w:rFonts w:ascii="Times New Roman" w:hAnsi="Times New Roman" w:cs="Times New Roman"/>
          <w:color w:val="FF0000"/>
          <w:sz w:val="24"/>
          <w:szCs w:val="24"/>
        </w:rPr>
        <w:t>на офертите.</w:t>
      </w:r>
    </w:p>
    <w:p w:rsidR="001014C9" w:rsidRPr="001014C9" w:rsidRDefault="001014C9" w:rsidP="001014C9">
      <w:pPr>
        <w:kinsoku w:val="0"/>
        <w:overflowPunct w:val="0"/>
        <w:autoSpaceDE w:val="0"/>
        <w:autoSpaceDN w:val="0"/>
        <w:adjustRightInd w:val="0"/>
        <w:spacing w:before="60"/>
        <w:ind w:left="116" w:right="116" w:firstLine="56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014C9">
        <w:rPr>
          <w:rFonts w:ascii="Times New Roman" w:hAnsi="Times New Roman" w:cs="Times New Roman"/>
          <w:color w:val="FF0000"/>
          <w:sz w:val="24"/>
          <w:szCs w:val="24"/>
        </w:rPr>
        <w:t>В случаите когато ЕЕДОП е попълнен през системата за еЕЕДОП, при предоставянето му, с електронен подпис следва да бъде подписана версията в PDF формат.</w:t>
      </w:r>
    </w:p>
    <w:p w:rsidR="001014C9" w:rsidRPr="001014C9" w:rsidRDefault="001014C9" w:rsidP="001014C9">
      <w:pPr>
        <w:kinsoku w:val="0"/>
        <w:overflowPunct w:val="0"/>
        <w:autoSpaceDE w:val="0"/>
        <w:autoSpaceDN w:val="0"/>
        <w:adjustRightInd w:val="0"/>
        <w:spacing w:before="60"/>
        <w:ind w:left="116" w:firstLine="70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014C9">
        <w:rPr>
          <w:rFonts w:ascii="Times New Roman" w:hAnsi="Times New Roman" w:cs="Times New Roman"/>
          <w:color w:val="FF0000"/>
          <w:sz w:val="24"/>
          <w:szCs w:val="24"/>
        </w:rPr>
        <w:t>Неспазването на описаните изисквания е основание за отстраняване от процедурата.</w:t>
      </w:r>
    </w:p>
    <w:p w:rsidR="001014C9" w:rsidRPr="001014C9" w:rsidRDefault="001014C9" w:rsidP="008E12F7">
      <w:pPr>
        <w:tabs>
          <w:tab w:val="left" w:pos="57"/>
        </w:tabs>
        <w:spacing w:after="120"/>
        <w:ind w:right="136" w:firstLine="570"/>
        <w:jc w:val="both"/>
        <w:rPr>
          <w:rFonts w:ascii="Times New Roman" w:hAnsi="Times New Roman" w:cs="Times New Roman"/>
          <w:kern w:val="32"/>
          <w:sz w:val="24"/>
          <w:szCs w:val="24"/>
        </w:rPr>
      </w:pPr>
    </w:p>
    <w:sectPr w:rsidR="001014C9" w:rsidRPr="001014C9" w:rsidSect="00A16C17">
      <w:footerReference w:type="default" r:id="rId14"/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35D0" w:rsidRDefault="00B035D0" w:rsidP="00743CC8">
      <w:pPr>
        <w:spacing w:after="0" w:line="240" w:lineRule="auto"/>
      </w:pPr>
      <w:r>
        <w:separator/>
      </w:r>
    </w:p>
  </w:endnote>
  <w:endnote w:type="continuationSeparator" w:id="0">
    <w:p w:rsidR="00B035D0" w:rsidRDefault="00B035D0" w:rsidP="00743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820611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56268" w:rsidRDefault="00656268">
        <w:pPr>
          <w:pStyle w:val="af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0682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656268" w:rsidRDefault="00656268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35D0" w:rsidRDefault="00B035D0" w:rsidP="00743CC8">
      <w:pPr>
        <w:spacing w:after="0" w:line="240" w:lineRule="auto"/>
      </w:pPr>
      <w:r>
        <w:separator/>
      </w:r>
    </w:p>
  </w:footnote>
  <w:footnote w:type="continuationSeparator" w:id="0">
    <w:p w:rsidR="00B035D0" w:rsidRDefault="00B035D0" w:rsidP="00743C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000408"/>
    <w:multiLevelType w:val="multilevel"/>
    <w:tmpl w:val="0000088B"/>
    <w:lvl w:ilvl="0">
      <w:start w:val="1"/>
      <w:numFmt w:val="decimal"/>
      <w:lvlText w:val="%1."/>
      <w:lvlJc w:val="left"/>
      <w:pPr>
        <w:ind w:left="1064" w:hanging="240"/>
      </w:pPr>
      <w:rPr>
        <w:rFonts w:ascii="Times New Roman" w:hAnsi="Times New Roman" w:cs="Times New Roman"/>
        <w:b w:val="0"/>
        <w:bCs w:val="0"/>
        <w:spacing w:val="-1"/>
        <w:w w:val="99"/>
        <w:sz w:val="24"/>
        <w:szCs w:val="24"/>
      </w:rPr>
    </w:lvl>
    <w:lvl w:ilvl="1">
      <w:numFmt w:val="bullet"/>
      <w:lvlText w:val="•"/>
      <w:lvlJc w:val="left"/>
      <w:pPr>
        <w:ind w:left="1884" w:hanging="240"/>
      </w:pPr>
    </w:lvl>
    <w:lvl w:ilvl="2">
      <w:numFmt w:val="bullet"/>
      <w:lvlText w:val="•"/>
      <w:lvlJc w:val="left"/>
      <w:pPr>
        <w:ind w:left="2709" w:hanging="240"/>
      </w:pPr>
    </w:lvl>
    <w:lvl w:ilvl="3">
      <w:numFmt w:val="bullet"/>
      <w:lvlText w:val="•"/>
      <w:lvlJc w:val="left"/>
      <w:pPr>
        <w:ind w:left="3533" w:hanging="240"/>
      </w:pPr>
    </w:lvl>
    <w:lvl w:ilvl="4">
      <w:numFmt w:val="bullet"/>
      <w:lvlText w:val="•"/>
      <w:lvlJc w:val="left"/>
      <w:pPr>
        <w:ind w:left="4358" w:hanging="240"/>
      </w:pPr>
    </w:lvl>
    <w:lvl w:ilvl="5">
      <w:numFmt w:val="bullet"/>
      <w:lvlText w:val="•"/>
      <w:lvlJc w:val="left"/>
      <w:pPr>
        <w:ind w:left="5183" w:hanging="240"/>
      </w:pPr>
    </w:lvl>
    <w:lvl w:ilvl="6">
      <w:numFmt w:val="bullet"/>
      <w:lvlText w:val="•"/>
      <w:lvlJc w:val="left"/>
      <w:pPr>
        <w:ind w:left="6007" w:hanging="240"/>
      </w:pPr>
    </w:lvl>
    <w:lvl w:ilvl="7">
      <w:numFmt w:val="bullet"/>
      <w:lvlText w:val="•"/>
      <w:lvlJc w:val="left"/>
      <w:pPr>
        <w:ind w:left="6832" w:hanging="240"/>
      </w:pPr>
    </w:lvl>
    <w:lvl w:ilvl="8">
      <w:numFmt w:val="bullet"/>
      <w:lvlText w:val="•"/>
      <w:lvlJc w:val="left"/>
      <w:pPr>
        <w:ind w:left="7657" w:hanging="240"/>
      </w:pPr>
    </w:lvl>
  </w:abstractNum>
  <w:abstractNum w:abstractNumId="2" w15:restartNumberingAfterBreak="0">
    <w:nsid w:val="00000409"/>
    <w:multiLevelType w:val="multilevel"/>
    <w:tmpl w:val="491C4758"/>
    <w:lvl w:ilvl="0">
      <w:start w:val="4"/>
      <w:numFmt w:val="decimal"/>
      <w:lvlText w:val="%1"/>
      <w:lvlJc w:val="left"/>
      <w:pPr>
        <w:ind w:left="116" w:hanging="442"/>
      </w:pPr>
    </w:lvl>
    <w:lvl w:ilvl="1">
      <w:start w:val="2"/>
      <w:numFmt w:val="decimal"/>
      <w:lvlText w:val="%1.%2."/>
      <w:lvlJc w:val="left"/>
      <w:pPr>
        <w:ind w:left="116" w:hanging="442"/>
      </w:pPr>
      <w:rPr>
        <w:rFonts w:ascii="Cambria" w:hAnsi="Cambria" w:cs="Times New Roman" w:hint="default"/>
        <w:b w:val="0"/>
        <w:b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1957" w:hanging="442"/>
      </w:pPr>
    </w:lvl>
    <w:lvl w:ilvl="3">
      <w:numFmt w:val="bullet"/>
      <w:lvlText w:val="•"/>
      <w:lvlJc w:val="left"/>
      <w:pPr>
        <w:ind w:left="2875" w:hanging="442"/>
      </w:pPr>
    </w:lvl>
    <w:lvl w:ilvl="4">
      <w:numFmt w:val="bullet"/>
      <w:lvlText w:val="•"/>
      <w:lvlJc w:val="left"/>
      <w:pPr>
        <w:ind w:left="3794" w:hanging="442"/>
      </w:pPr>
    </w:lvl>
    <w:lvl w:ilvl="5">
      <w:numFmt w:val="bullet"/>
      <w:lvlText w:val="•"/>
      <w:lvlJc w:val="left"/>
      <w:pPr>
        <w:ind w:left="4713" w:hanging="442"/>
      </w:pPr>
    </w:lvl>
    <w:lvl w:ilvl="6">
      <w:numFmt w:val="bullet"/>
      <w:lvlText w:val="•"/>
      <w:lvlJc w:val="left"/>
      <w:pPr>
        <w:ind w:left="5631" w:hanging="442"/>
      </w:pPr>
    </w:lvl>
    <w:lvl w:ilvl="7">
      <w:numFmt w:val="bullet"/>
      <w:lvlText w:val="•"/>
      <w:lvlJc w:val="left"/>
      <w:pPr>
        <w:ind w:left="6550" w:hanging="442"/>
      </w:pPr>
    </w:lvl>
    <w:lvl w:ilvl="8">
      <w:numFmt w:val="bullet"/>
      <w:lvlText w:val="•"/>
      <w:lvlJc w:val="left"/>
      <w:pPr>
        <w:ind w:left="7469" w:hanging="442"/>
      </w:pPr>
    </w:lvl>
  </w:abstractNum>
  <w:abstractNum w:abstractNumId="3" w15:restartNumberingAfterBreak="0">
    <w:nsid w:val="0000040A"/>
    <w:multiLevelType w:val="multilevel"/>
    <w:tmpl w:val="40D22A8E"/>
    <w:lvl w:ilvl="0">
      <w:start w:val="4"/>
      <w:numFmt w:val="decimal"/>
      <w:lvlText w:val="%1"/>
      <w:lvlJc w:val="left"/>
      <w:pPr>
        <w:ind w:left="1244" w:hanging="420"/>
      </w:pPr>
    </w:lvl>
    <w:lvl w:ilvl="1">
      <w:start w:val="4"/>
      <w:numFmt w:val="decimal"/>
      <w:lvlText w:val="%1.%2."/>
      <w:lvlJc w:val="left"/>
      <w:pPr>
        <w:ind w:left="116" w:hanging="420"/>
      </w:pPr>
      <w:rPr>
        <w:rFonts w:ascii="Cambria" w:hAnsi="Cambria" w:cs="Times New Roman" w:hint="default"/>
        <w:b w:val="0"/>
        <w:bCs w:val="0"/>
        <w:spacing w:val="-4"/>
        <w:w w:val="99"/>
        <w:sz w:val="24"/>
        <w:szCs w:val="24"/>
      </w:rPr>
    </w:lvl>
    <w:lvl w:ilvl="2">
      <w:numFmt w:val="bullet"/>
      <w:lvlText w:val="•"/>
      <w:lvlJc w:val="left"/>
      <w:pPr>
        <w:ind w:left="2136" w:hanging="420"/>
      </w:pPr>
    </w:lvl>
    <w:lvl w:ilvl="3">
      <w:numFmt w:val="bullet"/>
      <w:lvlText w:val="•"/>
      <w:lvlJc w:val="left"/>
      <w:pPr>
        <w:ind w:left="3032" w:hanging="420"/>
      </w:pPr>
    </w:lvl>
    <w:lvl w:ilvl="4">
      <w:numFmt w:val="bullet"/>
      <w:lvlText w:val="•"/>
      <w:lvlJc w:val="left"/>
      <w:pPr>
        <w:ind w:left="3928" w:hanging="420"/>
      </w:pPr>
    </w:lvl>
    <w:lvl w:ilvl="5">
      <w:numFmt w:val="bullet"/>
      <w:lvlText w:val="•"/>
      <w:lvlJc w:val="left"/>
      <w:pPr>
        <w:ind w:left="4825" w:hanging="420"/>
      </w:pPr>
    </w:lvl>
    <w:lvl w:ilvl="6">
      <w:numFmt w:val="bullet"/>
      <w:lvlText w:val="•"/>
      <w:lvlJc w:val="left"/>
      <w:pPr>
        <w:ind w:left="5721" w:hanging="420"/>
      </w:pPr>
    </w:lvl>
    <w:lvl w:ilvl="7">
      <w:numFmt w:val="bullet"/>
      <w:lvlText w:val="•"/>
      <w:lvlJc w:val="left"/>
      <w:pPr>
        <w:ind w:left="6617" w:hanging="420"/>
      </w:pPr>
    </w:lvl>
    <w:lvl w:ilvl="8">
      <w:numFmt w:val="bullet"/>
      <w:lvlText w:val="•"/>
      <w:lvlJc w:val="left"/>
      <w:pPr>
        <w:ind w:left="7513" w:hanging="420"/>
      </w:pPr>
    </w:lvl>
  </w:abstractNum>
  <w:abstractNum w:abstractNumId="4" w15:restartNumberingAfterBreak="0">
    <w:nsid w:val="0279195C"/>
    <w:multiLevelType w:val="hybridMultilevel"/>
    <w:tmpl w:val="7E028034"/>
    <w:lvl w:ilvl="0" w:tplc="040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5" w15:restartNumberingAfterBreak="0">
    <w:nsid w:val="0900704D"/>
    <w:multiLevelType w:val="multilevel"/>
    <w:tmpl w:val="23502CDC"/>
    <w:lvl w:ilvl="0">
      <w:start w:val="2"/>
      <w:numFmt w:val="decimal"/>
      <w:lvlText w:val="%1"/>
      <w:lvlJc w:val="left"/>
      <w:pPr>
        <w:ind w:left="480" w:hanging="480"/>
      </w:pPr>
    </w:lvl>
    <w:lvl w:ilvl="1">
      <w:start w:val="3"/>
      <w:numFmt w:val="decimal"/>
      <w:lvlText w:val="%1.%2"/>
      <w:lvlJc w:val="left"/>
      <w:pPr>
        <w:ind w:left="840" w:hanging="480"/>
      </w:pPr>
    </w:lvl>
    <w:lvl w:ilvl="2">
      <w:start w:val="2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6" w15:restartNumberingAfterBreak="0">
    <w:nsid w:val="09152C7A"/>
    <w:multiLevelType w:val="hybridMultilevel"/>
    <w:tmpl w:val="2B14E79E"/>
    <w:lvl w:ilvl="0" w:tplc="455076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EC780E"/>
    <w:multiLevelType w:val="multilevel"/>
    <w:tmpl w:val="E55CA2F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 w15:restartNumberingAfterBreak="0">
    <w:nsid w:val="1A114123"/>
    <w:multiLevelType w:val="hybridMultilevel"/>
    <w:tmpl w:val="CFAECF62"/>
    <w:lvl w:ilvl="0" w:tplc="8ECEE414">
      <w:numFmt w:val="bullet"/>
      <w:lvlText w:val="-"/>
      <w:lvlJc w:val="left"/>
      <w:pPr>
        <w:tabs>
          <w:tab w:val="num" w:pos="1650"/>
        </w:tabs>
        <w:ind w:left="165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 w15:restartNumberingAfterBreak="0">
    <w:nsid w:val="25BA192D"/>
    <w:multiLevelType w:val="singleLevel"/>
    <w:tmpl w:val="E1B20F18"/>
    <w:lvl w:ilvl="0">
      <w:start w:val="5"/>
      <w:numFmt w:val="none"/>
      <w:lvlText w:val="-"/>
      <w:legacy w:legacy="1" w:legacySpace="120" w:legacyIndent="360"/>
      <w:lvlJc w:val="left"/>
      <w:pPr>
        <w:ind w:left="795" w:hanging="360"/>
      </w:pPr>
    </w:lvl>
  </w:abstractNum>
  <w:abstractNum w:abstractNumId="11" w15:restartNumberingAfterBreak="0">
    <w:nsid w:val="2D3457B6"/>
    <w:multiLevelType w:val="hybridMultilevel"/>
    <w:tmpl w:val="CEB44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3D7F96"/>
    <w:multiLevelType w:val="hybridMultilevel"/>
    <w:tmpl w:val="05C001A4"/>
    <w:lvl w:ilvl="0" w:tplc="5406D758">
      <w:start w:val="2"/>
      <w:numFmt w:val="bullet"/>
      <w:lvlText w:val="-"/>
      <w:lvlJc w:val="left"/>
      <w:pPr>
        <w:ind w:left="94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3" w15:restartNumberingAfterBreak="0">
    <w:nsid w:val="34D8024C"/>
    <w:multiLevelType w:val="hybridMultilevel"/>
    <w:tmpl w:val="697E9B98"/>
    <w:lvl w:ilvl="0" w:tplc="00000007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36935648"/>
    <w:multiLevelType w:val="hybridMultilevel"/>
    <w:tmpl w:val="9E6E68CA"/>
    <w:lvl w:ilvl="0" w:tplc="0402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5" w15:restartNumberingAfterBreak="0">
    <w:nsid w:val="3B5572F5"/>
    <w:multiLevelType w:val="hybridMultilevel"/>
    <w:tmpl w:val="28828D24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E9645B0"/>
    <w:multiLevelType w:val="multilevel"/>
    <w:tmpl w:val="DF4641B8"/>
    <w:lvl w:ilvl="0">
      <w:start w:val="12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7" w15:restartNumberingAfterBreak="0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8" w15:restartNumberingAfterBreak="0">
    <w:nsid w:val="46252EDC"/>
    <w:multiLevelType w:val="hybridMultilevel"/>
    <w:tmpl w:val="F2461902"/>
    <w:lvl w:ilvl="0" w:tplc="4FB4124A">
      <w:start w:val="5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9" w15:restartNumberingAfterBreak="0">
    <w:nsid w:val="4FE00CB6"/>
    <w:multiLevelType w:val="multilevel"/>
    <w:tmpl w:val="85044B76"/>
    <w:lvl w:ilvl="0">
      <w:start w:val="20"/>
      <w:numFmt w:val="decimal"/>
      <w:lvlText w:val="%1."/>
      <w:lvlJc w:val="left"/>
      <w:pPr>
        <w:ind w:left="660" w:hanging="660"/>
      </w:pPr>
      <w:rPr>
        <w:rFonts w:hint="default"/>
        <w:b/>
        <w:i/>
      </w:rPr>
    </w:lvl>
    <w:lvl w:ilvl="1">
      <w:start w:val="3"/>
      <w:numFmt w:val="decimal"/>
      <w:lvlText w:val="%1.%2."/>
      <w:lvlJc w:val="left"/>
      <w:pPr>
        <w:ind w:left="1014" w:hanging="66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b/>
        <w:i/>
      </w:rPr>
    </w:lvl>
  </w:abstractNum>
  <w:abstractNum w:abstractNumId="20" w15:restartNumberingAfterBreak="0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1" w15:restartNumberingAfterBreak="0">
    <w:nsid w:val="5ED3223A"/>
    <w:multiLevelType w:val="hybridMultilevel"/>
    <w:tmpl w:val="08B6AB00"/>
    <w:lvl w:ilvl="0" w:tplc="04090001">
      <w:start w:val="1"/>
      <w:numFmt w:val="bullet"/>
      <w:lvlText w:val=""/>
      <w:lvlJc w:val="left"/>
      <w:pPr>
        <w:ind w:left="10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22" w15:restartNumberingAfterBreak="0">
    <w:nsid w:val="67283D25"/>
    <w:multiLevelType w:val="hybridMultilevel"/>
    <w:tmpl w:val="CEB44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5437D9"/>
    <w:multiLevelType w:val="singleLevel"/>
    <w:tmpl w:val="AA82EE4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4" w15:restartNumberingAfterBreak="0">
    <w:nsid w:val="6F833542"/>
    <w:multiLevelType w:val="hybridMultilevel"/>
    <w:tmpl w:val="BAE445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0831B9"/>
    <w:multiLevelType w:val="multilevel"/>
    <w:tmpl w:val="678CFF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B0E0C8B"/>
    <w:multiLevelType w:val="multilevel"/>
    <w:tmpl w:val="73F2718E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/>
        <w:i w:val="0"/>
        <w:color w:val="auto"/>
      </w:rPr>
    </w:lvl>
    <w:lvl w:ilvl="2">
      <w:start w:val="1"/>
      <w:numFmt w:val="bullet"/>
      <w:lvlText w:val="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bullet"/>
      <w:lvlText w:val="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20"/>
  </w:num>
  <w:num w:numId="2">
    <w:abstractNumId w:val="17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5"/>
  </w:num>
  <w:num w:numId="6">
    <w:abstractNumId w:val="13"/>
  </w:num>
  <w:num w:numId="7">
    <w:abstractNumId w:val="6"/>
  </w:num>
  <w:num w:numId="8">
    <w:abstractNumId w:val="12"/>
  </w:num>
  <w:num w:numId="9">
    <w:abstractNumId w:val="24"/>
  </w:num>
  <w:num w:numId="10">
    <w:abstractNumId w:val="5"/>
    <w:lvlOverride w:ilvl="0">
      <w:startOverride w:val="2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7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0"/>
    <w:lvlOverride w:ilvl="0">
      <w:startOverride w:val="5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7">
    <w:abstractNumId w:val="23"/>
    <w:lvlOverride w:ilvl="0">
      <w:startOverride w:val="1"/>
    </w:lvlOverride>
  </w:num>
  <w:num w:numId="18">
    <w:abstractNumId w:val="16"/>
  </w:num>
  <w:num w:numId="19">
    <w:abstractNumId w:val="22"/>
  </w:num>
  <w:num w:numId="20">
    <w:abstractNumId w:val="4"/>
  </w:num>
  <w:num w:numId="21">
    <w:abstractNumId w:val="26"/>
  </w:num>
  <w:num w:numId="22">
    <w:abstractNumId w:val="19"/>
  </w:num>
  <w:num w:numId="23">
    <w:abstractNumId w:val="15"/>
  </w:num>
  <w:num w:numId="24">
    <w:abstractNumId w:val="21"/>
  </w:num>
  <w:num w:numId="25">
    <w:abstractNumId w:val="3"/>
  </w:num>
  <w:num w:numId="26">
    <w:abstractNumId w:val="2"/>
  </w:num>
  <w:num w:numId="27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7FA7"/>
    <w:rsid w:val="0000200E"/>
    <w:rsid w:val="00003B5D"/>
    <w:rsid w:val="00003B84"/>
    <w:rsid w:val="00004906"/>
    <w:rsid w:val="00010B7E"/>
    <w:rsid w:val="00010D1F"/>
    <w:rsid w:val="00011485"/>
    <w:rsid w:val="0001438A"/>
    <w:rsid w:val="00015116"/>
    <w:rsid w:val="00015271"/>
    <w:rsid w:val="00016955"/>
    <w:rsid w:val="00020022"/>
    <w:rsid w:val="0002453C"/>
    <w:rsid w:val="000251F3"/>
    <w:rsid w:val="000271FB"/>
    <w:rsid w:val="00027F27"/>
    <w:rsid w:val="00032E84"/>
    <w:rsid w:val="000347B0"/>
    <w:rsid w:val="00034D16"/>
    <w:rsid w:val="00035ACD"/>
    <w:rsid w:val="00037D26"/>
    <w:rsid w:val="000418BB"/>
    <w:rsid w:val="00044307"/>
    <w:rsid w:val="000446DA"/>
    <w:rsid w:val="00044757"/>
    <w:rsid w:val="00044A10"/>
    <w:rsid w:val="00046448"/>
    <w:rsid w:val="00047198"/>
    <w:rsid w:val="00052995"/>
    <w:rsid w:val="00055A4B"/>
    <w:rsid w:val="000561D0"/>
    <w:rsid w:val="00061B7D"/>
    <w:rsid w:val="00065553"/>
    <w:rsid w:val="0006784F"/>
    <w:rsid w:val="00070ABF"/>
    <w:rsid w:val="000710F0"/>
    <w:rsid w:val="00074EA9"/>
    <w:rsid w:val="00076487"/>
    <w:rsid w:val="0008266F"/>
    <w:rsid w:val="000826F0"/>
    <w:rsid w:val="0008285D"/>
    <w:rsid w:val="000829B1"/>
    <w:rsid w:val="00084AF6"/>
    <w:rsid w:val="00084C9E"/>
    <w:rsid w:val="000903C3"/>
    <w:rsid w:val="0009169D"/>
    <w:rsid w:val="000946F1"/>
    <w:rsid w:val="000950DE"/>
    <w:rsid w:val="000A1724"/>
    <w:rsid w:val="000A21E7"/>
    <w:rsid w:val="000A3A30"/>
    <w:rsid w:val="000A4059"/>
    <w:rsid w:val="000B10DB"/>
    <w:rsid w:val="000B28AA"/>
    <w:rsid w:val="000B355F"/>
    <w:rsid w:val="000B392A"/>
    <w:rsid w:val="000B4F93"/>
    <w:rsid w:val="000B5E30"/>
    <w:rsid w:val="000B5F54"/>
    <w:rsid w:val="000C20A6"/>
    <w:rsid w:val="000C2FB4"/>
    <w:rsid w:val="000C7437"/>
    <w:rsid w:val="000D04F6"/>
    <w:rsid w:val="000D09EC"/>
    <w:rsid w:val="000D1F03"/>
    <w:rsid w:val="000D3532"/>
    <w:rsid w:val="000D7073"/>
    <w:rsid w:val="000D7219"/>
    <w:rsid w:val="000D7DFE"/>
    <w:rsid w:val="000E36C1"/>
    <w:rsid w:val="000E50D9"/>
    <w:rsid w:val="000E5A6B"/>
    <w:rsid w:val="000E64FB"/>
    <w:rsid w:val="000E6A11"/>
    <w:rsid w:val="000E75CC"/>
    <w:rsid w:val="000F35DC"/>
    <w:rsid w:val="000F3745"/>
    <w:rsid w:val="000F46FD"/>
    <w:rsid w:val="000F79A2"/>
    <w:rsid w:val="000F7F3C"/>
    <w:rsid w:val="001014C9"/>
    <w:rsid w:val="00101AD8"/>
    <w:rsid w:val="00102351"/>
    <w:rsid w:val="001041C9"/>
    <w:rsid w:val="00104468"/>
    <w:rsid w:val="00105F80"/>
    <w:rsid w:val="001062CC"/>
    <w:rsid w:val="001101D0"/>
    <w:rsid w:val="00112EF7"/>
    <w:rsid w:val="00113565"/>
    <w:rsid w:val="00114644"/>
    <w:rsid w:val="001148C5"/>
    <w:rsid w:val="00115BEC"/>
    <w:rsid w:val="001164B4"/>
    <w:rsid w:val="001203CB"/>
    <w:rsid w:val="00120AA0"/>
    <w:rsid w:val="00121270"/>
    <w:rsid w:val="00121918"/>
    <w:rsid w:val="00121C0F"/>
    <w:rsid w:val="00122103"/>
    <w:rsid w:val="00122473"/>
    <w:rsid w:val="0012293A"/>
    <w:rsid w:val="00122D0F"/>
    <w:rsid w:val="00124E1B"/>
    <w:rsid w:val="00126CF1"/>
    <w:rsid w:val="001315C8"/>
    <w:rsid w:val="00131A1D"/>
    <w:rsid w:val="00133A98"/>
    <w:rsid w:val="0013498B"/>
    <w:rsid w:val="001350EB"/>
    <w:rsid w:val="001424B3"/>
    <w:rsid w:val="00143BFC"/>
    <w:rsid w:val="00144609"/>
    <w:rsid w:val="00144C23"/>
    <w:rsid w:val="001451EE"/>
    <w:rsid w:val="001455EE"/>
    <w:rsid w:val="00147B6F"/>
    <w:rsid w:val="00154D56"/>
    <w:rsid w:val="00155A08"/>
    <w:rsid w:val="0015707A"/>
    <w:rsid w:val="00157B33"/>
    <w:rsid w:val="001610AC"/>
    <w:rsid w:val="0016317F"/>
    <w:rsid w:val="00163364"/>
    <w:rsid w:val="00163E06"/>
    <w:rsid w:val="00164595"/>
    <w:rsid w:val="00167038"/>
    <w:rsid w:val="0016745B"/>
    <w:rsid w:val="00176749"/>
    <w:rsid w:val="001769E7"/>
    <w:rsid w:val="00177ADD"/>
    <w:rsid w:val="00177C94"/>
    <w:rsid w:val="00180506"/>
    <w:rsid w:val="0018066B"/>
    <w:rsid w:val="00180C5D"/>
    <w:rsid w:val="00182189"/>
    <w:rsid w:val="0018282B"/>
    <w:rsid w:val="0018408D"/>
    <w:rsid w:val="001841F8"/>
    <w:rsid w:val="0018436E"/>
    <w:rsid w:val="00184CDF"/>
    <w:rsid w:val="00186C5F"/>
    <w:rsid w:val="00187635"/>
    <w:rsid w:val="00190EEF"/>
    <w:rsid w:val="001914BC"/>
    <w:rsid w:val="00195EAF"/>
    <w:rsid w:val="00196359"/>
    <w:rsid w:val="00197AA9"/>
    <w:rsid w:val="001A09C0"/>
    <w:rsid w:val="001A10F5"/>
    <w:rsid w:val="001A22EB"/>
    <w:rsid w:val="001A37DD"/>
    <w:rsid w:val="001A4562"/>
    <w:rsid w:val="001A58DF"/>
    <w:rsid w:val="001B246A"/>
    <w:rsid w:val="001C0875"/>
    <w:rsid w:val="001C0FBD"/>
    <w:rsid w:val="001C1688"/>
    <w:rsid w:val="001C17E0"/>
    <w:rsid w:val="001C1C52"/>
    <w:rsid w:val="001C1F78"/>
    <w:rsid w:val="001C44B8"/>
    <w:rsid w:val="001C7396"/>
    <w:rsid w:val="001D081E"/>
    <w:rsid w:val="001D0925"/>
    <w:rsid w:val="001D1EE8"/>
    <w:rsid w:val="001D49F1"/>
    <w:rsid w:val="001D588B"/>
    <w:rsid w:val="001D64D1"/>
    <w:rsid w:val="001D6F08"/>
    <w:rsid w:val="001D7C31"/>
    <w:rsid w:val="001E25F8"/>
    <w:rsid w:val="001E58F9"/>
    <w:rsid w:val="001E695F"/>
    <w:rsid w:val="001E6B2E"/>
    <w:rsid w:val="001E7D58"/>
    <w:rsid w:val="001F1AC7"/>
    <w:rsid w:val="001F222F"/>
    <w:rsid w:val="001F61E3"/>
    <w:rsid w:val="001F6251"/>
    <w:rsid w:val="0020112C"/>
    <w:rsid w:val="00202A20"/>
    <w:rsid w:val="00202AEC"/>
    <w:rsid w:val="00204146"/>
    <w:rsid w:val="002044E4"/>
    <w:rsid w:val="00206256"/>
    <w:rsid w:val="002119DF"/>
    <w:rsid w:val="00211B4C"/>
    <w:rsid w:val="002126DF"/>
    <w:rsid w:val="0021485C"/>
    <w:rsid w:val="002152D8"/>
    <w:rsid w:val="002167B7"/>
    <w:rsid w:val="00216F89"/>
    <w:rsid w:val="00217616"/>
    <w:rsid w:val="00227553"/>
    <w:rsid w:val="00231359"/>
    <w:rsid w:val="0023154D"/>
    <w:rsid w:val="00232FB6"/>
    <w:rsid w:val="00234D00"/>
    <w:rsid w:val="002370A8"/>
    <w:rsid w:val="00237A63"/>
    <w:rsid w:val="00240164"/>
    <w:rsid w:val="002440F1"/>
    <w:rsid w:val="00244565"/>
    <w:rsid w:val="00245232"/>
    <w:rsid w:val="00250282"/>
    <w:rsid w:val="00251092"/>
    <w:rsid w:val="002522DB"/>
    <w:rsid w:val="00252D7B"/>
    <w:rsid w:val="00254015"/>
    <w:rsid w:val="00260F5F"/>
    <w:rsid w:val="00263D1B"/>
    <w:rsid w:val="0026427B"/>
    <w:rsid w:val="00264F14"/>
    <w:rsid w:val="00265ABA"/>
    <w:rsid w:val="00265EEC"/>
    <w:rsid w:val="002662A1"/>
    <w:rsid w:val="002704AE"/>
    <w:rsid w:val="00271856"/>
    <w:rsid w:val="0027344F"/>
    <w:rsid w:val="002734F4"/>
    <w:rsid w:val="00275576"/>
    <w:rsid w:val="00277670"/>
    <w:rsid w:val="00281F8A"/>
    <w:rsid w:val="002826E1"/>
    <w:rsid w:val="002841D2"/>
    <w:rsid w:val="00285F7F"/>
    <w:rsid w:val="0028637F"/>
    <w:rsid w:val="0029018E"/>
    <w:rsid w:val="00291AB1"/>
    <w:rsid w:val="00291F23"/>
    <w:rsid w:val="002931B0"/>
    <w:rsid w:val="002944CC"/>
    <w:rsid w:val="002962EA"/>
    <w:rsid w:val="002976C4"/>
    <w:rsid w:val="002A0981"/>
    <w:rsid w:val="002A1D07"/>
    <w:rsid w:val="002A246D"/>
    <w:rsid w:val="002A38DB"/>
    <w:rsid w:val="002A5F58"/>
    <w:rsid w:val="002A7F1F"/>
    <w:rsid w:val="002B29A5"/>
    <w:rsid w:val="002B3F24"/>
    <w:rsid w:val="002B6D57"/>
    <w:rsid w:val="002C04DB"/>
    <w:rsid w:val="002C1496"/>
    <w:rsid w:val="002C1A96"/>
    <w:rsid w:val="002C2F2F"/>
    <w:rsid w:val="002C3068"/>
    <w:rsid w:val="002C446E"/>
    <w:rsid w:val="002C4CD3"/>
    <w:rsid w:val="002C56DC"/>
    <w:rsid w:val="002D26DE"/>
    <w:rsid w:val="002D4F38"/>
    <w:rsid w:val="002D50DD"/>
    <w:rsid w:val="002D52D5"/>
    <w:rsid w:val="002D570E"/>
    <w:rsid w:val="002D63D5"/>
    <w:rsid w:val="002D6E27"/>
    <w:rsid w:val="002D7974"/>
    <w:rsid w:val="002E002A"/>
    <w:rsid w:val="002E0DCA"/>
    <w:rsid w:val="002E149A"/>
    <w:rsid w:val="002E1DFC"/>
    <w:rsid w:val="002E2336"/>
    <w:rsid w:val="002E2B97"/>
    <w:rsid w:val="002E317A"/>
    <w:rsid w:val="002E3641"/>
    <w:rsid w:val="002E4130"/>
    <w:rsid w:val="002E4910"/>
    <w:rsid w:val="002E56AD"/>
    <w:rsid w:val="002E5836"/>
    <w:rsid w:val="002E5A6C"/>
    <w:rsid w:val="002E72A4"/>
    <w:rsid w:val="002E78B1"/>
    <w:rsid w:val="002F16CE"/>
    <w:rsid w:val="002F1959"/>
    <w:rsid w:val="002F3B80"/>
    <w:rsid w:val="002F5F20"/>
    <w:rsid w:val="003053FC"/>
    <w:rsid w:val="0030555C"/>
    <w:rsid w:val="00305CC5"/>
    <w:rsid w:val="00307385"/>
    <w:rsid w:val="00311510"/>
    <w:rsid w:val="00313FAF"/>
    <w:rsid w:val="00315934"/>
    <w:rsid w:val="00317D77"/>
    <w:rsid w:val="003211D0"/>
    <w:rsid w:val="003229F0"/>
    <w:rsid w:val="00322BCB"/>
    <w:rsid w:val="0032361D"/>
    <w:rsid w:val="00330236"/>
    <w:rsid w:val="0033063B"/>
    <w:rsid w:val="00332EAA"/>
    <w:rsid w:val="00333E78"/>
    <w:rsid w:val="00333EBD"/>
    <w:rsid w:val="00334147"/>
    <w:rsid w:val="00335B69"/>
    <w:rsid w:val="0033612F"/>
    <w:rsid w:val="00340956"/>
    <w:rsid w:val="00340DE5"/>
    <w:rsid w:val="00345055"/>
    <w:rsid w:val="003460CD"/>
    <w:rsid w:val="0035362D"/>
    <w:rsid w:val="0036135D"/>
    <w:rsid w:val="0036256B"/>
    <w:rsid w:val="003657EB"/>
    <w:rsid w:val="00366C61"/>
    <w:rsid w:val="00366CBF"/>
    <w:rsid w:val="00366FB0"/>
    <w:rsid w:val="0036751F"/>
    <w:rsid w:val="00367B3E"/>
    <w:rsid w:val="00371848"/>
    <w:rsid w:val="0037208A"/>
    <w:rsid w:val="003733CC"/>
    <w:rsid w:val="0037644F"/>
    <w:rsid w:val="00377E9D"/>
    <w:rsid w:val="003801EE"/>
    <w:rsid w:val="00380235"/>
    <w:rsid w:val="00382C28"/>
    <w:rsid w:val="00386E8D"/>
    <w:rsid w:val="00387ACE"/>
    <w:rsid w:val="00390453"/>
    <w:rsid w:val="003918B8"/>
    <w:rsid w:val="00392183"/>
    <w:rsid w:val="00394100"/>
    <w:rsid w:val="00396930"/>
    <w:rsid w:val="00397C04"/>
    <w:rsid w:val="003A0CF1"/>
    <w:rsid w:val="003A2BBC"/>
    <w:rsid w:val="003A56E9"/>
    <w:rsid w:val="003A68E5"/>
    <w:rsid w:val="003B072C"/>
    <w:rsid w:val="003B0CD9"/>
    <w:rsid w:val="003B0FED"/>
    <w:rsid w:val="003B6AA0"/>
    <w:rsid w:val="003B6C1C"/>
    <w:rsid w:val="003B77FE"/>
    <w:rsid w:val="003C05BF"/>
    <w:rsid w:val="003C1785"/>
    <w:rsid w:val="003C18BA"/>
    <w:rsid w:val="003D020C"/>
    <w:rsid w:val="003D1E0A"/>
    <w:rsid w:val="003D3158"/>
    <w:rsid w:val="003D6005"/>
    <w:rsid w:val="003D6509"/>
    <w:rsid w:val="003D6680"/>
    <w:rsid w:val="003E0A1B"/>
    <w:rsid w:val="003E11F5"/>
    <w:rsid w:val="003E14A4"/>
    <w:rsid w:val="003E165A"/>
    <w:rsid w:val="003E2DA3"/>
    <w:rsid w:val="003E786F"/>
    <w:rsid w:val="003F000D"/>
    <w:rsid w:val="003F0906"/>
    <w:rsid w:val="003F0A63"/>
    <w:rsid w:val="003F4546"/>
    <w:rsid w:val="004020A6"/>
    <w:rsid w:val="004021D4"/>
    <w:rsid w:val="00402AC5"/>
    <w:rsid w:val="00403ECB"/>
    <w:rsid w:val="00405B04"/>
    <w:rsid w:val="0040781F"/>
    <w:rsid w:val="0041388A"/>
    <w:rsid w:val="00422C3F"/>
    <w:rsid w:val="00423B35"/>
    <w:rsid w:val="0042464D"/>
    <w:rsid w:val="004278FC"/>
    <w:rsid w:val="00431406"/>
    <w:rsid w:val="004323EB"/>
    <w:rsid w:val="00432B7A"/>
    <w:rsid w:val="004330F1"/>
    <w:rsid w:val="00433C41"/>
    <w:rsid w:val="00435457"/>
    <w:rsid w:val="00437373"/>
    <w:rsid w:val="00437759"/>
    <w:rsid w:val="00440838"/>
    <w:rsid w:val="004409DB"/>
    <w:rsid w:val="0044201A"/>
    <w:rsid w:val="00442323"/>
    <w:rsid w:val="00443A48"/>
    <w:rsid w:val="00443B6F"/>
    <w:rsid w:val="00443E81"/>
    <w:rsid w:val="0044539A"/>
    <w:rsid w:val="00445909"/>
    <w:rsid w:val="00446B50"/>
    <w:rsid w:val="004513B8"/>
    <w:rsid w:val="00451E79"/>
    <w:rsid w:val="00452707"/>
    <w:rsid w:val="004528AB"/>
    <w:rsid w:val="00454557"/>
    <w:rsid w:val="0045579C"/>
    <w:rsid w:val="00467CC4"/>
    <w:rsid w:val="004711C0"/>
    <w:rsid w:val="00471D35"/>
    <w:rsid w:val="0047502B"/>
    <w:rsid w:val="00477A9F"/>
    <w:rsid w:val="00480D30"/>
    <w:rsid w:val="00481D97"/>
    <w:rsid w:val="00485C1D"/>
    <w:rsid w:val="004868F6"/>
    <w:rsid w:val="00487F24"/>
    <w:rsid w:val="004902B3"/>
    <w:rsid w:val="00491FDF"/>
    <w:rsid w:val="004925D9"/>
    <w:rsid w:val="00492E71"/>
    <w:rsid w:val="00494AA8"/>
    <w:rsid w:val="0049514C"/>
    <w:rsid w:val="004965B2"/>
    <w:rsid w:val="004A5643"/>
    <w:rsid w:val="004B0049"/>
    <w:rsid w:val="004B11FC"/>
    <w:rsid w:val="004B24D6"/>
    <w:rsid w:val="004B2940"/>
    <w:rsid w:val="004B4A5E"/>
    <w:rsid w:val="004B6CB5"/>
    <w:rsid w:val="004B75E1"/>
    <w:rsid w:val="004C0DBB"/>
    <w:rsid w:val="004C1A0C"/>
    <w:rsid w:val="004C1BEC"/>
    <w:rsid w:val="004C20B6"/>
    <w:rsid w:val="004C31E3"/>
    <w:rsid w:val="004C3E01"/>
    <w:rsid w:val="004C53B8"/>
    <w:rsid w:val="004C5661"/>
    <w:rsid w:val="004C6FD9"/>
    <w:rsid w:val="004D0ABB"/>
    <w:rsid w:val="004D1EF8"/>
    <w:rsid w:val="004D1F3E"/>
    <w:rsid w:val="004D2F0B"/>
    <w:rsid w:val="004D5632"/>
    <w:rsid w:val="004D7697"/>
    <w:rsid w:val="004E16BC"/>
    <w:rsid w:val="004E4F8F"/>
    <w:rsid w:val="004F00C3"/>
    <w:rsid w:val="004F0A0F"/>
    <w:rsid w:val="004F5C1F"/>
    <w:rsid w:val="004F5D81"/>
    <w:rsid w:val="004F6264"/>
    <w:rsid w:val="004F794B"/>
    <w:rsid w:val="005002BE"/>
    <w:rsid w:val="005029CE"/>
    <w:rsid w:val="00502F21"/>
    <w:rsid w:val="00503A5F"/>
    <w:rsid w:val="00504FC5"/>
    <w:rsid w:val="00506D07"/>
    <w:rsid w:val="005125C7"/>
    <w:rsid w:val="00513729"/>
    <w:rsid w:val="00513FD3"/>
    <w:rsid w:val="005150EA"/>
    <w:rsid w:val="00515346"/>
    <w:rsid w:val="005205C2"/>
    <w:rsid w:val="00520770"/>
    <w:rsid w:val="005208DE"/>
    <w:rsid w:val="00520DAF"/>
    <w:rsid w:val="00522AF3"/>
    <w:rsid w:val="00523173"/>
    <w:rsid w:val="005253BE"/>
    <w:rsid w:val="0052581B"/>
    <w:rsid w:val="0052687D"/>
    <w:rsid w:val="00526F51"/>
    <w:rsid w:val="0053029A"/>
    <w:rsid w:val="00531886"/>
    <w:rsid w:val="00531D14"/>
    <w:rsid w:val="005340BB"/>
    <w:rsid w:val="005340DC"/>
    <w:rsid w:val="0053567C"/>
    <w:rsid w:val="005370EC"/>
    <w:rsid w:val="00537CF3"/>
    <w:rsid w:val="005407D0"/>
    <w:rsid w:val="005420FA"/>
    <w:rsid w:val="00542318"/>
    <w:rsid w:val="005446C6"/>
    <w:rsid w:val="00544C09"/>
    <w:rsid w:val="005468EF"/>
    <w:rsid w:val="00547496"/>
    <w:rsid w:val="00547693"/>
    <w:rsid w:val="00547ECD"/>
    <w:rsid w:val="0055143B"/>
    <w:rsid w:val="00551B17"/>
    <w:rsid w:val="0055296B"/>
    <w:rsid w:val="005536E6"/>
    <w:rsid w:val="005538E0"/>
    <w:rsid w:val="00553A8E"/>
    <w:rsid w:val="00556BCD"/>
    <w:rsid w:val="00560A85"/>
    <w:rsid w:val="0056289D"/>
    <w:rsid w:val="0056469C"/>
    <w:rsid w:val="005675AF"/>
    <w:rsid w:val="00570817"/>
    <w:rsid w:val="0057119C"/>
    <w:rsid w:val="0057421C"/>
    <w:rsid w:val="00575B6A"/>
    <w:rsid w:val="00577A65"/>
    <w:rsid w:val="00577F61"/>
    <w:rsid w:val="005877B0"/>
    <w:rsid w:val="00592A36"/>
    <w:rsid w:val="00592DD6"/>
    <w:rsid w:val="00594ED1"/>
    <w:rsid w:val="005954B1"/>
    <w:rsid w:val="00596697"/>
    <w:rsid w:val="005A00BF"/>
    <w:rsid w:val="005A15F6"/>
    <w:rsid w:val="005A1A2E"/>
    <w:rsid w:val="005A4CDA"/>
    <w:rsid w:val="005B3467"/>
    <w:rsid w:val="005B38AB"/>
    <w:rsid w:val="005B64DA"/>
    <w:rsid w:val="005B7A1F"/>
    <w:rsid w:val="005B7D6D"/>
    <w:rsid w:val="005C0400"/>
    <w:rsid w:val="005C289D"/>
    <w:rsid w:val="005C2F3F"/>
    <w:rsid w:val="005C367E"/>
    <w:rsid w:val="005C4128"/>
    <w:rsid w:val="005C44D4"/>
    <w:rsid w:val="005C62F2"/>
    <w:rsid w:val="005C6687"/>
    <w:rsid w:val="005C7FA8"/>
    <w:rsid w:val="005D06BD"/>
    <w:rsid w:val="005D3FF7"/>
    <w:rsid w:val="005D49C0"/>
    <w:rsid w:val="005D4B80"/>
    <w:rsid w:val="005D57B6"/>
    <w:rsid w:val="005D7981"/>
    <w:rsid w:val="005D7C65"/>
    <w:rsid w:val="005E1264"/>
    <w:rsid w:val="005E1314"/>
    <w:rsid w:val="005E211B"/>
    <w:rsid w:val="005E2350"/>
    <w:rsid w:val="005E25CB"/>
    <w:rsid w:val="005E34EC"/>
    <w:rsid w:val="005E35EA"/>
    <w:rsid w:val="005E4846"/>
    <w:rsid w:val="005F0660"/>
    <w:rsid w:val="005F094E"/>
    <w:rsid w:val="005F0B72"/>
    <w:rsid w:val="005F2C60"/>
    <w:rsid w:val="005F48C8"/>
    <w:rsid w:val="005F5738"/>
    <w:rsid w:val="00600527"/>
    <w:rsid w:val="006045FE"/>
    <w:rsid w:val="00604C17"/>
    <w:rsid w:val="006101E1"/>
    <w:rsid w:val="006119DF"/>
    <w:rsid w:val="00611A30"/>
    <w:rsid w:val="006150F9"/>
    <w:rsid w:val="006159C8"/>
    <w:rsid w:val="006209F9"/>
    <w:rsid w:val="00623E3C"/>
    <w:rsid w:val="0062436F"/>
    <w:rsid w:val="006256AA"/>
    <w:rsid w:val="006259EF"/>
    <w:rsid w:val="0063087B"/>
    <w:rsid w:val="00631C12"/>
    <w:rsid w:val="00632FBE"/>
    <w:rsid w:val="006402C7"/>
    <w:rsid w:val="00640D96"/>
    <w:rsid w:val="00642C89"/>
    <w:rsid w:val="006432BB"/>
    <w:rsid w:val="00644968"/>
    <w:rsid w:val="00644990"/>
    <w:rsid w:val="006455BA"/>
    <w:rsid w:val="006462DA"/>
    <w:rsid w:val="00646A2F"/>
    <w:rsid w:val="00650347"/>
    <w:rsid w:val="00651752"/>
    <w:rsid w:val="00653E91"/>
    <w:rsid w:val="006548A6"/>
    <w:rsid w:val="00654E32"/>
    <w:rsid w:val="00656268"/>
    <w:rsid w:val="00660363"/>
    <w:rsid w:val="006604A4"/>
    <w:rsid w:val="00661D23"/>
    <w:rsid w:val="00662F5D"/>
    <w:rsid w:val="00663E5C"/>
    <w:rsid w:val="00663FF4"/>
    <w:rsid w:val="006650C9"/>
    <w:rsid w:val="006651C0"/>
    <w:rsid w:val="00665A34"/>
    <w:rsid w:val="00666063"/>
    <w:rsid w:val="006754ED"/>
    <w:rsid w:val="00677353"/>
    <w:rsid w:val="006806BB"/>
    <w:rsid w:val="006826CA"/>
    <w:rsid w:val="006834F6"/>
    <w:rsid w:val="006837B3"/>
    <w:rsid w:val="006851CD"/>
    <w:rsid w:val="006857BF"/>
    <w:rsid w:val="00692DDA"/>
    <w:rsid w:val="006935E7"/>
    <w:rsid w:val="00693B7D"/>
    <w:rsid w:val="006944D0"/>
    <w:rsid w:val="00696245"/>
    <w:rsid w:val="006962F7"/>
    <w:rsid w:val="006A1423"/>
    <w:rsid w:val="006A5BE8"/>
    <w:rsid w:val="006B0F84"/>
    <w:rsid w:val="006B1887"/>
    <w:rsid w:val="006B290B"/>
    <w:rsid w:val="006B3207"/>
    <w:rsid w:val="006B37D1"/>
    <w:rsid w:val="006B6293"/>
    <w:rsid w:val="006B74C8"/>
    <w:rsid w:val="006C0A5C"/>
    <w:rsid w:val="006C0D39"/>
    <w:rsid w:val="006C1D6F"/>
    <w:rsid w:val="006C4E1E"/>
    <w:rsid w:val="006C525D"/>
    <w:rsid w:val="006D1F22"/>
    <w:rsid w:val="006D2365"/>
    <w:rsid w:val="006D2655"/>
    <w:rsid w:val="006D26B6"/>
    <w:rsid w:val="006D2C20"/>
    <w:rsid w:val="006D2CB2"/>
    <w:rsid w:val="006D6DAA"/>
    <w:rsid w:val="006D6F0E"/>
    <w:rsid w:val="006E7C33"/>
    <w:rsid w:val="006F17B1"/>
    <w:rsid w:val="006F3B1C"/>
    <w:rsid w:val="006F4064"/>
    <w:rsid w:val="006F4518"/>
    <w:rsid w:val="006F559C"/>
    <w:rsid w:val="006F63CC"/>
    <w:rsid w:val="006F75F0"/>
    <w:rsid w:val="00700BB3"/>
    <w:rsid w:val="0070315A"/>
    <w:rsid w:val="007036F9"/>
    <w:rsid w:val="007062BF"/>
    <w:rsid w:val="007128A3"/>
    <w:rsid w:val="0071437A"/>
    <w:rsid w:val="00721C27"/>
    <w:rsid w:val="0072239B"/>
    <w:rsid w:val="00726E13"/>
    <w:rsid w:val="00730326"/>
    <w:rsid w:val="00730F73"/>
    <w:rsid w:val="007318CC"/>
    <w:rsid w:val="007326FC"/>
    <w:rsid w:val="00732AA4"/>
    <w:rsid w:val="00733702"/>
    <w:rsid w:val="007351A5"/>
    <w:rsid w:val="00735D9D"/>
    <w:rsid w:val="00735EC6"/>
    <w:rsid w:val="00737518"/>
    <w:rsid w:val="00737CFF"/>
    <w:rsid w:val="007407CF"/>
    <w:rsid w:val="00741DA6"/>
    <w:rsid w:val="0074247E"/>
    <w:rsid w:val="00742720"/>
    <w:rsid w:val="00742AEA"/>
    <w:rsid w:val="00743CC8"/>
    <w:rsid w:val="007448F4"/>
    <w:rsid w:val="00747AA6"/>
    <w:rsid w:val="0075098C"/>
    <w:rsid w:val="00752D8C"/>
    <w:rsid w:val="00755B7F"/>
    <w:rsid w:val="0075731A"/>
    <w:rsid w:val="00757E33"/>
    <w:rsid w:val="00757FA7"/>
    <w:rsid w:val="007602A8"/>
    <w:rsid w:val="007602CE"/>
    <w:rsid w:val="0076144F"/>
    <w:rsid w:val="007626D5"/>
    <w:rsid w:val="0076661B"/>
    <w:rsid w:val="00766BD5"/>
    <w:rsid w:val="00767B46"/>
    <w:rsid w:val="00772B28"/>
    <w:rsid w:val="00775D75"/>
    <w:rsid w:val="007777DB"/>
    <w:rsid w:val="007838C2"/>
    <w:rsid w:val="00787E06"/>
    <w:rsid w:val="00787E59"/>
    <w:rsid w:val="00791A51"/>
    <w:rsid w:val="00796306"/>
    <w:rsid w:val="007A2D62"/>
    <w:rsid w:val="007A3FAE"/>
    <w:rsid w:val="007B146C"/>
    <w:rsid w:val="007B58AE"/>
    <w:rsid w:val="007B62A9"/>
    <w:rsid w:val="007B75A4"/>
    <w:rsid w:val="007C1351"/>
    <w:rsid w:val="007C13E1"/>
    <w:rsid w:val="007C4449"/>
    <w:rsid w:val="007C7DDF"/>
    <w:rsid w:val="007D406C"/>
    <w:rsid w:val="007D4969"/>
    <w:rsid w:val="007E3425"/>
    <w:rsid w:val="007E3AEA"/>
    <w:rsid w:val="007F080F"/>
    <w:rsid w:val="007F18B6"/>
    <w:rsid w:val="007F1BD5"/>
    <w:rsid w:val="007F3225"/>
    <w:rsid w:val="007F7D24"/>
    <w:rsid w:val="00800EA8"/>
    <w:rsid w:val="008010C3"/>
    <w:rsid w:val="00803A37"/>
    <w:rsid w:val="0080517F"/>
    <w:rsid w:val="008076E9"/>
    <w:rsid w:val="00811C5D"/>
    <w:rsid w:val="00812325"/>
    <w:rsid w:val="008138D7"/>
    <w:rsid w:val="00820589"/>
    <w:rsid w:val="0082381D"/>
    <w:rsid w:val="00825C0E"/>
    <w:rsid w:val="0082645D"/>
    <w:rsid w:val="00827688"/>
    <w:rsid w:val="0083499F"/>
    <w:rsid w:val="008358C3"/>
    <w:rsid w:val="0083625A"/>
    <w:rsid w:val="00837B08"/>
    <w:rsid w:val="00842DC2"/>
    <w:rsid w:val="00845172"/>
    <w:rsid w:val="0084606D"/>
    <w:rsid w:val="008460DA"/>
    <w:rsid w:val="00846C05"/>
    <w:rsid w:val="00847268"/>
    <w:rsid w:val="008478AE"/>
    <w:rsid w:val="00850818"/>
    <w:rsid w:val="00853F39"/>
    <w:rsid w:val="008549B6"/>
    <w:rsid w:val="0085554D"/>
    <w:rsid w:val="00855D72"/>
    <w:rsid w:val="00856C74"/>
    <w:rsid w:val="00861327"/>
    <w:rsid w:val="0086219F"/>
    <w:rsid w:val="00862934"/>
    <w:rsid w:val="00863553"/>
    <w:rsid w:val="0086514C"/>
    <w:rsid w:val="008707FF"/>
    <w:rsid w:val="008715DC"/>
    <w:rsid w:val="00875710"/>
    <w:rsid w:val="00876A46"/>
    <w:rsid w:val="00882BFE"/>
    <w:rsid w:val="0088332A"/>
    <w:rsid w:val="00883E1E"/>
    <w:rsid w:val="0088791D"/>
    <w:rsid w:val="0089221F"/>
    <w:rsid w:val="00893144"/>
    <w:rsid w:val="00893E37"/>
    <w:rsid w:val="00896D56"/>
    <w:rsid w:val="008972E7"/>
    <w:rsid w:val="008A0E73"/>
    <w:rsid w:val="008A27ED"/>
    <w:rsid w:val="008A35CD"/>
    <w:rsid w:val="008A6EFF"/>
    <w:rsid w:val="008A7C08"/>
    <w:rsid w:val="008C259B"/>
    <w:rsid w:val="008C2F72"/>
    <w:rsid w:val="008C431E"/>
    <w:rsid w:val="008C4377"/>
    <w:rsid w:val="008C6C2E"/>
    <w:rsid w:val="008D07AD"/>
    <w:rsid w:val="008D5840"/>
    <w:rsid w:val="008D6138"/>
    <w:rsid w:val="008D64C9"/>
    <w:rsid w:val="008E0D5E"/>
    <w:rsid w:val="008E12F7"/>
    <w:rsid w:val="008E1405"/>
    <w:rsid w:val="008E145E"/>
    <w:rsid w:val="008E4137"/>
    <w:rsid w:val="008E6901"/>
    <w:rsid w:val="008E6CF9"/>
    <w:rsid w:val="008F282D"/>
    <w:rsid w:val="008F6957"/>
    <w:rsid w:val="008F7FC2"/>
    <w:rsid w:val="0090036D"/>
    <w:rsid w:val="00903219"/>
    <w:rsid w:val="00904634"/>
    <w:rsid w:val="00904E0B"/>
    <w:rsid w:val="0090676C"/>
    <w:rsid w:val="0090718A"/>
    <w:rsid w:val="009079C5"/>
    <w:rsid w:val="0091215C"/>
    <w:rsid w:val="00912287"/>
    <w:rsid w:val="00913C2A"/>
    <w:rsid w:val="0091411F"/>
    <w:rsid w:val="009143A9"/>
    <w:rsid w:val="009162B1"/>
    <w:rsid w:val="00916CE6"/>
    <w:rsid w:val="00922E4B"/>
    <w:rsid w:val="00923B5E"/>
    <w:rsid w:val="00926E67"/>
    <w:rsid w:val="009308F9"/>
    <w:rsid w:val="00932B5D"/>
    <w:rsid w:val="00932BF8"/>
    <w:rsid w:val="00940667"/>
    <w:rsid w:val="0094238E"/>
    <w:rsid w:val="009424BD"/>
    <w:rsid w:val="00943036"/>
    <w:rsid w:val="0094313F"/>
    <w:rsid w:val="00945017"/>
    <w:rsid w:val="009453B0"/>
    <w:rsid w:val="00945410"/>
    <w:rsid w:val="00945D2A"/>
    <w:rsid w:val="009467AC"/>
    <w:rsid w:val="00946C9E"/>
    <w:rsid w:val="00950AAF"/>
    <w:rsid w:val="00957654"/>
    <w:rsid w:val="0096124A"/>
    <w:rsid w:val="00963A1D"/>
    <w:rsid w:val="00963BF0"/>
    <w:rsid w:val="00964B6C"/>
    <w:rsid w:val="00970079"/>
    <w:rsid w:val="009712E8"/>
    <w:rsid w:val="009713D9"/>
    <w:rsid w:val="00971CBC"/>
    <w:rsid w:val="00974245"/>
    <w:rsid w:val="00977895"/>
    <w:rsid w:val="00981426"/>
    <w:rsid w:val="00981767"/>
    <w:rsid w:val="00983732"/>
    <w:rsid w:val="009841E3"/>
    <w:rsid w:val="00993FAA"/>
    <w:rsid w:val="009948FC"/>
    <w:rsid w:val="00994A7D"/>
    <w:rsid w:val="00997418"/>
    <w:rsid w:val="009A17CE"/>
    <w:rsid w:val="009A65F0"/>
    <w:rsid w:val="009A6B61"/>
    <w:rsid w:val="009A6DB8"/>
    <w:rsid w:val="009A7B23"/>
    <w:rsid w:val="009B3C1A"/>
    <w:rsid w:val="009C2115"/>
    <w:rsid w:val="009C627A"/>
    <w:rsid w:val="009C6B50"/>
    <w:rsid w:val="009C704A"/>
    <w:rsid w:val="009D0ADA"/>
    <w:rsid w:val="009D4266"/>
    <w:rsid w:val="009D4B95"/>
    <w:rsid w:val="009E02ED"/>
    <w:rsid w:val="009E1300"/>
    <w:rsid w:val="009E3C97"/>
    <w:rsid w:val="009E5A06"/>
    <w:rsid w:val="009E6EE5"/>
    <w:rsid w:val="009E6FE7"/>
    <w:rsid w:val="009E7054"/>
    <w:rsid w:val="009F0048"/>
    <w:rsid w:val="009F06B1"/>
    <w:rsid w:val="009F18F5"/>
    <w:rsid w:val="009F1ED7"/>
    <w:rsid w:val="009F4BDE"/>
    <w:rsid w:val="009F536C"/>
    <w:rsid w:val="009F5EDB"/>
    <w:rsid w:val="009F73EA"/>
    <w:rsid w:val="00A0028E"/>
    <w:rsid w:val="00A03392"/>
    <w:rsid w:val="00A04D5A"/>
    <w:rsid w:val="00A04ED9"/>
    <w:rsid w:val="00A0757C"/>
    <w:rsid w:val="00A07E0C"/>
    <w:rsid w:val="00A108B0"/>
    <w:rsid w:val="00A10B3E"/>
    <w:rsid w:val="00A123EB"/>
    <w:rsid w:val="00A13533"/>
    <w:rsid w:val="00A149E5"/>
    <w:rsid w:val="00A16C17"/>
    <w:rsid w:val="00A212FA"/>
    <w:rsid w:val="00A21BC7"/>
    <w:rsid w:val="00A251A7"/>
    <w:rsid w:val="00A2559E"/>
    <w:rsid w:val="00A267B4"/>
    <w:rsid w:val="00A26A79"/>
    <w:rsid w:val="00A26E39"/>
    <w:rsid w:val="00A31335"/>
    <w:rsid w:val="00A31823"/>
    <w:rsid w:val="00A318B9"/>
    <w:rsid w:val="00A33541"/>
    <w:rsid w:val="00A336C3"/>
    <w:rsid w:val="00A338A6"/>
    <w:rsid w:val="00A35FC6"/>
    <w:rsid w:val="00A37152"/>
    <w:rsid w:val="00A37E99"/>
    <w:rsid w:val="00A4195E"/>
    <w:rsid w:val="00A44D08"/>
    <w:rsid w:val="00A4626C"/>
    <w:rsid w:val="00A5124A"/>
    <w:rsid w:val="00A52112"/>
    <w:rsid w:val="00A52FB3"/>
    <w:rsid w:val="00A53233"/>
    <w:rsid w:val="00A5323E"/>
    <w:rsid w:val="00A561E9"/>
    <w:rsid w:val="00A5777E"/>
    <w:rsid w:val="00A6274D"/>
    <w:rsid w:val="00A65804"/>
    <w:rsid w:val="00A66D09"/>
    <w:rsid w:val="00A67246"/>
    <w:rsid w:val="00A67377"/>
    <w:rsid w:val="00A67B64"/>
    <w:rsid w:val="00A7007D"/>
    <w:rsid w:val="00A719C7"/>
    <w:rsid w:val="00A72509"/>
    <w:rsid w:val="00A729C8"/>
    <w:rsid w:val="00A7337C"/>
    <w:rsid w:val="00A73AFD"/>
    <w:rsid w:val="00A73C4B"/>
    <w:rsid w:val="00A743E3"/>
    <w:rsid w:val="00A75E13"/>
    <w:rsid w:val="00A77598"/>
    <w:rsid w:val="00A779E5"/>
    <w:rsid w:val="00A80793"/>
    <w:rsid w:val="00A80F34"/>
    <w:rsid w:val="00A81C16"/>
    <w:rsid w:val="00A82057"/>
    <w:rsid w:val="00A83546"/>
    <w:rsid w:val="00A84B27"/>
    <w:rsid w:val="00A87692"/>
    <w:rsid w:val="00A87AEC"/>
    <w:rsid w:val="00A92031"/>
    <w:rsid w:val="00A9378B"/>
    <w:rsid w:val="00A9383D"/>
    <w:rsid w:val="00A94392"/>
    <w:rsid w:val="00A95789"/>
    <w:rsid w:val="00A974AD"/>
    <w:rsid w:val="00AA1ED3"/>
    <w:rsid w:val="00AA3A56"/>
    <w:rsid w:val="00AA42F4"/>
    <w:rsid w:val="00AA4BB6"/>
    <w:rsid w:val="00AA50C4"/>
    <w:rsid w:val="00AA54F6"/>
    <w:rsid w:val="00AA62B4"/>
    <w:rsid w:val="00AA73B0"/>
    <w:rsid w:val="00AB05A4"/>
    <w:rsid w:val="00AB29A9"/>
    <w:rsid w:val="00AB47EA"/>
    <w:rsid w:val="00AB53C2"/>
    <w:rsid w:val="00AB6754"/>
    <w:rsid w:val="00AC09FB"/>
    <w:rsid w:val="00AC1139"/>
    <w:rsid w:val="00AC2227"/>
    <w:rsid w:val="00AC5E4D"/>
    <w:rsid w:val="00AC5FE7"/>
    <w:rsid w:val="00AC63B9"/>
    <w:rsid w:val="00AC670D"/>
    <w:rsid w:val="00AC7235"/>
    <w:rsid w:val="00AC7B39"/>
    <w:rsid w:val="00AD0F0D"/>
    <w:rsid w:val="00AD1369"/>
    <w:rsid w:val="00AD1873"/>
    <w:rsid w:val="00AD1ADD"/>
    <w:rsid w:val="00AD469E"/>
    <w:rsid w:val="00AD5619"/>
    <w:rsid w:val="00AD5DEC"/>
    <w:rsid w:val="00AD5E17"/>
    <w:rsid w:val="00AD7F2A"/>
    <w:rsid w:val="00AE0FAE"/>
    <w:rsid w:val="00AE3970"/>
    <w:rsid w:val="00AE5786"/>
    <w:rsid w:val="00AE7869"/>
    <w:rsid w:val="00AF028C"/>
    <w:rsid w:val="00AF10CA"/>
    <w:rsid w:val="00AF2E5C"/>
    <w:rsid w:val="00AF31A9"/>
    <w:rsid w:val="00AF4270"/>
    <w:rsid w:val="00AF502E"/>
    <w:rsid w:val="00AF59E8"/>
    <w:rsid w:val="00AF6CE9"/>
    <w:rsid w:val="00AF7E48"/>
    <w:rsid w:val="00AF7E8C"/>
    <w:rsid w:val="00B01723"/>
    <w:rsid w:val="00B01B14"/>
    <w:rsid w:val="00B03530"/>
    <w:rsid w:val="00B035D0"/>
    <w:rsid w:val="00B03A14"/>
    <w:rsid w:val="00B07D1C"/>
    <w:rsid w:val="00B1110B"/>
    <w:rsid w:val="00B14A37"/>
    <w:rsid w:val="00B16378"/>
    <w:rsid w:val="00B178FE"/>
    <w:rsid w:val="00B17D96"/>
    <w:rsid w:val="00B20D61"/>
    <w:rsid w:val="00B2173B"/>
    <w:rsid w:val="00B21FF1"/>
    <w:rsid w:val="00B22124"/>
    <w:rsid w:val="00B24140"/>
    <w:rsid w:val="00B24D13"/>
    <w:rsid w:val="00B25F2D"/>
    <w:rsid w:val="00B35DE6"/>
    <w:rsid w:val="00B36B4B"/>
    <w:rsid w:val="00B37158"/>
    <w:rsid w:val="00B4034F"/>
    <w:rsid w:val="00B4526E"/>
    <w:rsid w:val="00B45D0B"/>
    <w:rsid w:val="00B45D47"/>
    <w:rsid w:val="00B52D10"/>
    <w:rsid w:val="00B56915"/>
    <w:rsid w:val="00B611BA"/>
    <w:rsid w:val="00B6158D"/>
    <w:rsid w:val="00B62566"/>
    <w:rsid w:val="00B626AB"/>
    <w:rsid w:val="00B63B35"/>
    <w:rsid w:val="00B644F7"/>
    <w:rsid w:val="00B658D5"/>
    <w:rsid w:val="00B70959"/>
    <w:rsid w:val="00B73ACC"/>
    <w:rsid w:val="00B743C9"/>
    <w:rsid w:val="00B7465F"/>
    <w:rsid w:val="00B74ACE"/>
    <w:rsid w:val="00B74C0A"/>
    <w:rsid w:val="00B774AF"/>
    <w:rsid w:val="00B8219E"/>
    <w:rsid w:val="00B82CA4"/>
    <w:rsid w:val="00B83B84"/>
    <w:rsid w:val="00B86D6A"/>
    <w:rsid w:val="00B87463"/>
    <w:rsid w:val="00B90EC4"/>
    <w:rsid w:val="00B91FDD"/>
    <w:rsid w:val="00B9211D"/>
    <w:rsid w:val="00B9460C"/>
    <w:rsid w:val="00B957CE"/>
    <w:rsid w:val="00BA1722"/>
    <w:rsid w:val="00BA1BE4"/>
    <w:rsid w:val="00BA2F9E"/>
    <w:rsid w:val="00BA36E1"/>
    <w:rsid w:val="00BA3D36"/>
    <w:rsid w:val="00BA528B"/>
    <w:rsid w:val="00BB01BB"/>
    <w:rsid w:val="00BB04F2"/>
    <w:rsid w:val="00BB7713"/>
    <w:rsid w:val="00BC0523"/>
    <w:rsid w:val="00BC093B"/>
    <w:rsid w:val="00BC1173"/>
    <w:rsid w:val="00BC1BAB"/>
    <w:rsid w:val="00BC5E03"/>
    <w:rsid w:val="00BC7180"/>
    <w:rsid w:val="00BD14D5"/>
    <w:rsid w:val="00BD1C56"/>
    <w:rsid w:val="00BD2CA5"/>
    <w:rsid w:val="00BD6186"/>
    <w:rsid w:val="00BD6F8B"/>
    <w:rsid w:val="00BE1DD4"/>
    <w:rsid w:val="00BE3098"/>
    <w:rsid w:val="00BE464E"/>
    <w:rsid w:val="00BE55BE"/>
    <w:rsid w:val="00BF7AA6"/>
    <w:rsid w:val="00C01127"/>
    <w:rsid w:val="00C02136"/>
    <w:rsid w:val="00C06EF4"/>
    <w:rsid w:val="00C07922"/>
    <w:rsid w:val="00C11E3E"/>
    <w:rsid w:val="00C14767"/>
    <w:rsid w:val="00C15C69"/>
    <w:rsid w:val="00C15D63"/>
    <w:rsid w:val="00C17085"/>
    <w:rsid w:val="00C17E1D"/>
    <w:rsid w:val="00C202A7"/>
    <w:rsid w:val="00C223BF"/>
    <w:rsid w:val="00C231D1"/>
    <w:rsid w:val="00C23AF1"/>
    <w:rsid w:val="00C25595"/>
    <w:rsid w:val="00C30931"/>
    <w:rsid w:val="00C30E9C"/>
    <w:rsid w:val="00C327F1"/>
    <w:rsid w:val="00C32896"/>
    <w:rsid w:val="00C32A96"/>
    <w:rsid w:val="00C3360C"/>
    <w:rsid w:val="00C415B6"/>
    <w:rsid w:val="00C42CF0"/>
    <w:rsid w:val="00C4535E"/>
    <w:rsid w:val="00C503E5"/>
    <w:rsid w:val="00C5364A"/>
    <w:rsid w:val="00C5500A"/>
    <w:rsid w:val="00C55C89"/>
    <w:rsid w:val="00C55EB5"/>
    <w:rsid w:val="00C56D7D"/>
    <w:rsid w:val="00C6086F"/>
    <w:rsid w:val="00C617A4"/>
    <w:rsid w:val="00C635CB"/>
    <w:rsid w:val="00C67AE5"/>
    <w:rsid w:val="00C72556"/>
    <w:rsid w:val="00C752C9"/>
    <w:rsid w:val="00C76793"/>
    <w:rsid w:val="00C76D10"/>
    <w:rsid w:val="00C77410"/>
    <w:rsid w:val="00C777B4"/>
    <w:rsid w:val="00C77C3D"/>
    <w:rsid w:val="00C805A6"/>
    <w:rsid w:val="00C811A5"/>
    <w:rsid w:val="00C81540"/>
    <w:rsid w:val="00C83050"/>
    <w:rsid w:val="00C9016A"/>
    <w:rsid w:val="00C91A5D"/>
    <w:rsid w:val="00C9372D"/>
    <w:rsid w:val="00C93780"/>
    <w:rsid w:val="00C96095"/>
    <w:rsid w:val="00C96CCA"/>
    <w:rsid w:val="00CA0E8C"/>
    <w:rsid w:val="00CA205F"/>
    <w:rsid w:val="00CA4EA7"/>
    <w:rsid w:val="00CA5F15"/>
    <w:rsid w:val="00CB14CC"/>
    <w:rsid w:val="00CB2AD6"/>
    <w:rsid w:val="00CB4403"/>
    <w:rsid w:val="00CB636B"/>
    <w:rsid w:val="00CB7F32"/>
    <w:rsid w:val="00CC41CC"/>
    <w:rsid w:val="00CC56A8"/>
    <w:rsid w:val="00CD12DE"/>
    <w:rsid w:val="00CD14CD"/>
    <w:rsid w:val="00CD28DC"/>
    <w:rsid w:val="00CD364A"/>
    <w:rsid w:val="00CD383C"/>
    <w:rsid w:val="00CD5377"/>
    <w:rsid w:val="00CE02F3"/>
    <w:rsid w:val="00CE2603"/>
    <w:rsid w:val="00CE380D"/>
    <w:rsid w:val="00CE5468"/>
    <w:rsid w:val="00CE5993"/>
    <w:rsid w:val="00CE67D5"/>
    <w:rsid w:val="00CE6DF1"/>
    <w:rsid w:val="00CE7DCF"/>
    <w:rsid w:val="00CF2131"/>
    <w:rsid w:val="00CF498E"/>
    <w:rsid w:val="00CF589F"/>
    <w:rsid w:val="00D00765"/>
    <w:rsid w:val="00D02D90"/>
    <w:rsid w:val="00D037CD"/>
    <w:rsid w:val="00D06F16"/>
    <w:rsid w:val="00D118AB"/>
    <w:rsid w:val="00D13717"/>
    <w:rsid w:val="00D1778E"/>
    <w:rsid w:val="00D22CFC"/>
    <w:rsid w:val="00D237E0"/>
    <w:rsid w:val="00D248BF"/>
    <w:rsid w:val="00D25B1B"/>
    <w:rsid w:val="00D3017F"/>
    <w:rsid w:val="00D30788"/>
    <w:rsid w:val="00D315B3"/>
    <w:rsid w:val="00D31CED"/>
    <w:rsid w:val="00D322F9"/>
    <w:rsid w:val="00D34218"/>
    <w:rsid w:val="00D352A0"/>
    <w:rsid w:val="00D36486"/>
    <w:rsid w:val="00D36B98"/>
    <w:rsid w:val="00D40930"/>
    <w:rsid w:val="00D42ED2"/>
    <w:rsid w:val="00D44F4F"/>
    <w:rsid w:val="00D468FF"/>
    <w:rsid w:val="00D5273C"/>
    <w:rsid w:val="00D545CC"/>
    <w:rsid w:val="00D55539"/>
    <w:rsid w:val="00D5753E"/>
    <w:rsid w:val="00D5777A"/>
    <w:rsid w:val="00D62F49"/>
    <w:rsid w:val="00D64B0D"/>
    <w:rsid w:val="00D724CA"/>
    <w:rsid w:val="00D72FEA"/>
    <w:rsid w:val="00D7316E"/>
    <w:rsid w:val="00D762DA"/>
    <w:rsid w:val="00D816DB"/>
    <w:rsid w:val="00D82069"/>
    <w:rsid w:val="00D8350A"/>
    <w:rsid w:val="00D8701D"/>
    <w:rsid w:val="00D90BDF"/>
    <w:rsid w:val="00D92102"/>
    <w:rsid w:val="00DA0551"/>
    <w:rsid w:val="00DA2AE7"/>
    <w:rsid w:val="00DA3308"/>
    <w:rsid w:val="00DA60B2"/>
    <w:rsid w:val="00DA6B88"/>
    <w:rsid w:val="00DA6ECF"/>
    <w:rsid w:val="00DB218D"/>
    <w:rsid w:val="00DB3EAA"/>
    <w:rsid w:val="00DB4134"/>
    <w:rsid w:val="00DB49A4"/>
    <w:rsid w:val="00DB49CA"/>
    <w:rsid w:val="00DB6351"/>
    <w:rsid w:val="00DB72F7"/>
    <w:rsid w:val="00DB7965"/>
    <w:rsid w:val="00DC00AA"/>
    <w:rsid w:val="00DC1A52"/>
    <w:rsid w:val="00DC3D01"/>
    <w:rsid w:val="00DC4332"/>
    <w:rsid w:val="00DC4B27"/>
    <w:rsid w:val="00DC5477"/>
    <w:rsid w:val="00DC68AA"/>
    <w:rsid w:val="00DC6CC0"/>
    <w:rsid w:val="00DC6FCC"/>
    <w:rsid w:val="00DD014B"/>
    <w:rsid w:val="00DD13A4"/>
    <w:rsid w:val="00DD2649"/>
    <w:rsid w:val="00DD286F"/>
    <w:rsid w:val="00DD48E4"/>
    <w:rsid w:val="00DD4A59"/>
    <w:rsid w:val="00DD61AB"/>
    <w:rsid w:val="00DD70B8"/>
    <w:rsid w:val="00DD7403"/>
    <w:rsid w:val="00DD77BD"/>
    <w:rsid w:val="00DE3039"/>
    <w:rsid w:val="00DE390A"/>
    <w:rsid w:val="00DE3B7E"/>
    <w:rsid w:val="00DE7558"/>
    <w:rsid w:val="00DF06EB"/>
    <w:rsid w:val="00DF07B8"/>
    <w:rsid w:val="00DF0811"/>
    <w:rsid w:val="00DF3CD7"/>
    <w:rsid w:val="00DF3D10"/>
    <w:rsid w:val="00DF489F"/>
    <w:rsid w:val="00DF5E06"/>
    <w:rsid w:val="00DF63CC"/>
    <w:rsid w:val="00DF673B"/>
    <w:rsid w:val="00DF7ACB"/>
    <w:rsid w:val="00DF7DC8"/>
    <w:rsid w:val="00DF7FF3"/>
    <w:rsid w:val="00E0442A"/>
    <w:rsid w:val="00E04CF8"/>
    <w:rsid w:val="00E10886"/>
    <w:rsid w:val="00E10CA0"/>
    <w:rsid w:val="00E11323"/>
    <w:rsid w:val="00E1306A"/>
    <w:rsid w:val="00E13FB1"/>
    <w:rsid w:val="00E2304C"/>
    <w:rsid w:val="00E24982"/>
    <w:rsid w:val="00E30BC9"/>
    <w:rsid w:val="00E31AAA"/>
    <w:rsid w:val="00E32001"/>
    <w:rsid w:val="00E42791"/>
    <w:rsid w:val="00E44600"/>
    <w:rsid w:val="00E44F6C"/>
    <w:rsid w:val="00E50C39"/>
    <w:rsid w:val="00E511B7"/>
    <w:rsid w:val="00E51804"/>
    <w:rsid w:val="00E51B30"/>
    <w:rsid w:val="00E52904"/>
    <w:rsid w:val="00E56366"/>
    <w:rsid w:val="00E56AF3"/>
    <w:rsid w:val="00E573FF"/>
    <w:rsid w:val="00E61398"/>
    <w:rsid w:val="00E662F8"/>
    <w:rsid w:val="00E75E8B"/>
    <w:rsid w:val="00E765FE"/>
    <w:rsid w:val="00E769BA"/>
    <w:rsid w:val="00E76A0E"/>
    <w:rsid w:val="00E76DC6"/>
    <w:rsid w:val="00E831C8"/>
    <w:rsid w:val="00E836FB"/>
    <w:rsid w:val="00E8495B"/>
    <w:rsid w:val="00E87DDF"/>
    <w:rsid w:val="00E9005C"/>
    <w:rsid w:val="00E91683"/>
    <w:rsid w:val="00E92240"/>
    <w:rsid w:val="00E9321F"/>
    <w:rsid w:val="00E952B7"/>
    <w:rsid w:val="00E95F40"/>
    <w:rsid w:val="00E96D4F"/>
    <w:rsid w:val="00EA009C"/>
    <w:rsid w:val="00EA22B3"/>
    <w:rsid w:val="00EA3BB7"/>
    <w:rsid w:val="00EA5351"/>
    <w:rsid w:val="00EB05BB"/>
    <w:rsid w:val="00EB05E6"/>
    <w:rsid w:val="00EB1980"/>
    <w:rsid w:val="00EB1BF4"/>
    <w:rsid w:val="00EB51A8"/>
    <w:rsid w:val="00EB5AF3"/>
    <w:rsid w:val="00EB61EF"/>
    <w:rsid w:val="00EB6C1B"/>
    <w:rsid w:val="00EC12C3"/>
    <w:rsid w:val="00EC1635"/>
    <w:rsid w:val="00EC6686"/>
    <w:rsid w:val="00EC7A26"/>
    <w:rsid w:val="00ED01A0"/>
    <w:rsid w:val="00ED3EC2"/>
    <w:rsid w:val="00ED43D8"/>
    <w:rsid w:val="00ED754D"/>
    <w:rsid w:val="00ED7A95"/>
    <w:rsid w:val="00EE046E"/>
    <w:rsid w:val="00EE1106"/>
    <w:rsid w:val="00EE1712"/>
    <w:rsid w:val="00EE1AED"/>
    <w:rsid w:val="00EE4250"/>
    <w:rsid w:val="00EF1658"/>
    <w:rsid w:val="00EF30BF"/>
    <w:rsid w:val="00EF54F2"/>
    <w:rsid w:val="00F0011E"/>
    <w:rsid w:val="00F00FBA"/>
    <w:rsid w:val="00F02472"/>
    <w:rsid w:val="00F04C76"/>
    <w:rsid w:val="00F04E36"/>
    <w:rsid w:val="00F06F50"/>
    <w:rsid w:val="00F07F08"/>
    <w:rsid w:val="00F117EC"/>
    <w:rsid w:val="00F12339"/>
    <w:rsid w:val="00F12373"/>
    <w:rsid w:val="00F14416"/>
    <w:rsid w:val="00F22F45"/>
    <w:rsid w:val="00F27603"/>
    <w:rsid w:val="00F30682"/>
    <w:rsid w:val="00F30892"/>
    <w:rsid w:val="00F311B0"/>
    <w:rsid w:val="00F31A64"/>
    <w:rsid w:val="00F3255D"/>
    <w:rsid w:val="00F33056"/>
    <w:rsid w:val="00F349FF"/>
    <w:rsid w:val="00F34DA5"/>
    <w:rsid w:val="00F35DE7"/>
    <w:rsid w:val="00F37006"/>
    <w:rsid w:val="00F37E68"/>
    <w:rsid w:val="00F40EC1"/>
    <w:rsid w:val="00F4104A"/>
    <w:rsid w:val="00F4141D"/>
    <w:rsid w:val="00F433ED"/>
    <w:rsid w:val="00F43F48"/>
    <w:rsid w:val="00F447B7"/>
    <w:rsid w:val="00F46A2B"/>
    <w:rsid w:val="00F533F8"/>
    <w:rsid w:val="00F558BB"/>
    <w:rsid w:val="00F55BB0"/>
    <w:rsid w:val="00F55F6C"/>
    <w:rsid w:val="00F563B3"/>
    <w:rsid w:val="00F56779"/>
    <w:rsid w:val="00F5678E"/>
    <w:rsid w:val="00F60A2F"/>
    <w:rsid w:val="00F62873"/>
    <w:rsid w:val="00F63ACA"/>
    <w:rsid w:val="00F648A9"/>
    <w:rsid w:val="00F64C2F"/>
    <w:rsid w:val="00F65784"/>
    <w:rsid w:val="00F65C8D"/>
    <w:rsid w:val="00F7322A"/>
    <w:rsid w:val="00F74F82"/>
    <w:rsid w:val="00F75E02"/>
    <w:rsid w:val="00F80F8F"/>
    <w:rsid w:val="00F81A4C"/>
    <w:rsid w:val="00F83E63"/>
    <w:rsid w:val="00F843A5"/>
    <w:rsid w:val="00F85473"/>
    <w:rsid w:val="00F857FA"/>
    <w:rsid w:val="00F8634B"/>
    <w:rsid w:val="00F93FEF"/>
    <w:rsid w:val="00F95B7A"/>
    <w:rsid w:val="00F95BDC"/>
    <w:rsid w:val="00F95CCE"/>
    <w:rsid w:val="00F97515"/>
    <w:rsid w:val="00F97523"/>
    <w:rsid w:val="00F97C6A"/>
    <w:rsid w:val="00FA1D8F"/>
    <w:rsid w:val="00FA2045"/>
    <w:rsid w:val="00FA26B9"/>
    <w:rsid w:val="00FA28B8"/>
    <w:rsid w:val="00FA32A0"/>
    <w:rsid w:val="00FA4D9A"/>
    <w:rsid w:val="00FB51C7"/>
    <w:rsid w:val="00FC1DA9"/>
    <w:rsid w:val="00FC2DFD"/>
    <w:rsid w:val="00FC50A0"/>
    <w:rsid w:val="00FC5740"/>
    <w:rsid w:val="00FC5E0E"/>
    <w:rsid w:val="00FC6C6C"/>
    <w:rsid w:val="00FC7B5F"/>
    <w:rsid w:val="00FD0389"/>
    <w:rsid w:val="00FD3163"/>
    <w:rsid w:val="00FD34B7"/>
    <w:rsid w:val="00FD4E55"/>
    <w:rsid w:val="00FD6CBF"/>
    <w:rsid w:val="00FE27D7"/>
    <w:rsid w:val="00FE460B"/>
    <w:rsid w:val="00FE740A"/>
    <w:rsid w:val="00FF3932"/>
    <w:rsid w:val="00FF3BDB"/>
    <w:rsid w:val="00FF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C84A24-E049-4379-B4C2-557409875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4146"/>
  </w:style>
  <w:style w:type="paragraph" w:styleId="1">
    <w:name w:val="heading 1"/>
    <w:basedOn w:val="a"/>
    <w:next w:val="a"/>
    <w:link w:val="10"/>
    <w:uiPriority w:val="99"/>
    <w:qFormat/>
    <w:rsid w:val="00743CC8"/>
    <w:pPr>
      <w:keepNext/>
      <w:keepLines/>
      <w:spacing w:before="480" w:after="0" w:line="240" w:lineRule="auto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bg-BG"/>
    </w:rPr>
  </w:style>
  <w:style w:type="paragraph" w:styleId="2">
    <w:name w:val="heading 2"/>
    <w:basedOn w:val="a"/>
    <w:next w:val="a"/>
    <w:link w:val="20"/>
    <w:uiPriority w:val="99"/>
    <w:unhideWhenUsed/>
    <w:qFormat/>
    <w:rsid w:val="00743CC8"/>
    <w:pPr>
      <w:keepNext/>
      <w:keepLines/>
      <w:spacing w:before="200" w:after="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E2304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bg-BG"/>
    </w:rPr>
  </w:style>
  <w:style w:type="paragraph" w:styleId="4">
    <w:name w:val="heading 4"/>
    <w:basedOn w:val="a"/>
    <w:next w:val="a"/>
    <w:link w:val="40"/>
    <w:uiPriority w:val="99"/>
    <w:qFormat/>
    <w:rsid w:val="00E2304C"/>
    <w:pPr>
      <w:keepNext/>
      <w:spacing w:before="240" w:after="60"/>
      <w:outlineLvl w:val="3"/>
    </w:pPr>
    <w:rPr>
      <w:rFonts w:ascii="Calibri" w:eastAsia="Times New Roman" w:hAnsi="Calibri" w:cs="Calibri"/>
      <w:b/>
      <w:bCs/>
      <w:sz w:val="28"/>
      <w:szCs w:val="28"/>
      <w:lang w:val="bg-BG"/>
    </w:rPr>
  </w:style>
  <w:style w:type="paragraph" w:styleId="6">
    <w:name w:val="heading 6"/>
    <w:basedOn w:val="a"/>
    <w:next w:val="a"/>
    <w:link w:val="60"/>
    <w:uiPriority w:val="99"/>
    <w:qFormat/>
    <w:rsid w:val="00E2304C"/>
    <w:pPr>
      <w:keepNext/>
      <w:keepLines/>
      <w:spacing w:before="200" w:after="0"/>
      <w:outlineLvl w:val="5"/>
    </w:pPr>
    <w:rPr>
      <w:rFonts w:ascii="Cambria" w:eastAsia="Times New Roman" w:hAnsi="Cambria" w:cs="Cambria"/>
      <w:i/>
      <w:iCs/>
      <w:color w:val="243F60"/>
      <w:lang w:val="bg-BG"/>
    </w:rPr>
  </w:style>
  <w:style w:type="paragraph" w:styleId="7">
    <w:name w:val="heading 7"/>
    <w:basedOn w:val="a"/>
    <w:next w:val="a"/>
    <w:link w:val="70"/>
    <w:uiPriority w:val="99"/>
    <w:qFormat/>
    <w:rsid w:val="00E2304C"/>
    <w:pPr>
      <w:spacing w:before="240" w:after="60"/>
      <w:outlineLvl w:val="6"/>
    </w:pPr>
    <w:rPr>
      <w:rFonts w:ascii="Calibri" w:eastAsia="Times New Roman" w:hAnsi="Calibri" w:cs="Calibri"/>
      <w:sz w:val="24"/>
      <w:szCs w:val="24"/>
      <w:lang w:val="bg-BG"/>
    </w:rPr>
  </w:style>
  <w:style w:type="paragraph" w:styleId="8">
    <w:name w:val="heading 8"/>
    <w:basedOn w:val="a"/>
    <w:next w:val="a"/>
    <w:link w:val="80"/>
    <w:uiPriority w:val="99"/>
    <w:unhideWhenUsed/>
    <w:qFormat/>
    <w:rsid w:val="00E2304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E2304C"/>
    <w:pPr>
      <w:spacing w:before="240" w:after="60"/>
      <w:outlineLvl w:val="8"/>
    </w:pPr>
    <w:rPr>
      <w:rFonts w:ascii="Cambria" w:eastAsia="Times New Roman" w:hAnsi="Cambria" w:cs="Cambria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rsid w:val="00743CC8"/>
    <w:rPr>
      <w:rFonts w:ascii="Cambria" w:eastAsia="Times New Roman" w:hAnsi="Cambria" w:cs="Times New Roman"/>
      <w:b/>
      <w:bCs/>
      <w:color w:val="365F91"/>
      <w:sz w:val="28"/>
      <w:szCs w:val="28"/>
      <w:lang w:val="bg-BG"/>
    </w:rPr>
  </w:style>
  <w:style w:type="character" w:customStyle="1" w:styleId="20">
    <w:name w:val="Заглавие 2 Знак"/>
    <w:basedOn w:val="a0"/>
    <w:link w:val="2"/>
    <w:uiPriority w:val="99"/>
    <w:rsid w:val="00743C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bg-BG"/>
    </w:rPr>
  </w:style>
  <w:style w:type="numbering" w:customStyle="1" w:styleId="NoList1">
    <w:name w:val="No List1"/>
    <w:next w:val="a2"/>
    <w:uiPriority w:val="99"/>
    <w:semiHidden/>
    <w:unhideWhenUsed/>
    <w:rsid w:val="00743CC8"/>
  </w:style>
  <w:style w:type="paragraph" w:styleId="a3">
    <w:name w:val="header"/>
    <w:basedOn w:val="a"/>
    <w:link w:val="a4"/>
    <w:uiPriority w:val="99"/>
    <w:rsid w:val="00743CC8"/>
    <w:pPr>
      <w:tabs>
        <w:tab w:val="center" w:pos="4536"/>
        <w:tab w:val="right" w:pos="9072"/>
      </w:tabs>
      <w:spacing w:after="0" w:line="240" w:lineRule="auto"/>
      <w:jc w:val="both"/>
    </w:pPr>
    <w:rPr>
      <w:rFonts w:ascii="Calibri" w:eastAsia="Times New Roman" w:hAnsi="Calibri" w:cs="Calibri"/>
      <w:lang w:val="bg-BG"/>
    </w:rPr>
  </w:style>
  <w:style w:type="character" w:customStyle="1" w:styleId="a4">
    <w:name w:val="Горен колонтитул Знак"/>
    <w:basedOn w:val="a0"/>
    <w:link w:val="a3"/>
    <w:uiPriority w:val="99"/>
    <w:rsid w:val="00743CC8"/>
    <w:rPr>
      <w:rFonts w:ascii="Calibri" w:eastAsia="Times New Roman" w:hAnsi="Calibri" w:cs="Calibri"/>
      <w:lang w:val="bg-BG"/>
    </w:rPr>
  </w:style>
  <w:style w:type="paragraph" w:customStyle="1" w:styleId="0000">
    <w:name w:val="0000СТ"/>
    <w:basedOn w:val="2"/>
    <w:uiPriority w:val="99"/>
    <w:rsid w:val="00743CC8"/>
    <w:pPr>
      <w:keepLines w:val="0"/>
      <w:spacing w:before="240" w:after="60"/>
      <w:jc w:val="left"/>
    </w:pPr>
    <w:rPr>
      <w:rFonts w:ascii="Times New Roman Bold" w:eastAsia="Calibri" w:hAnsi="Times New Roman Bold" w:cs="Arial"/>
      <w:iCs/>
      <w:caps/>
      <w:color w:val="auto"/>
      <w:lang w:val="en-US"/>
    </w:rPr>
  </w:style>
  <w:style w:type="paragraph" w:customStyle="1" w:styleId="01DI">
    <w:name w:val="01 DI"/>
    <w:basedOn w:val="1"/>
    <w:link w:val="01DIChar"/>
    <w:uiPriority w:val="99"/>
    <w:rsid w:val="00743CC8"/>
    <w:pPr>
      <w:keepLines w:val="0"/>
      <w:tabs>
        <w:tab w:val="left" w:pos="0"/>
        <w:tab w:val="right" w:leader="dot" w:pos="9540"/>
      </w:tabs>
      <w:spacing w:before="0"/>
      <w:jc w:val="center"/>
    </w:pPr>
    <w:rPr>
      <w:rFonts w:ascii="Times New Roman" w:hAnsi="Times New Roman"/>
      <w:bCs w:val="0"/>
      <w:caps/>
      <w:color w:val="auto"/>
      <w:sz w:val="20"/>
      <w:szCs w:val="20"/>
      <w:lang w:eastAsia="sr-Cyrl-CS"/>
    </w:rPr>
  </w:style>
  <w:style w:type="character" w:customStyle="1" w:styleId="01DIChar">
    <w:name w:val="01 DI Char"/>
    <w:link w:val="01DI"/>
    <w:uiPriority w:val="99"/>
    <w:locked/>
    <w:rsid w:val="00743CC8"/>
    <w:rPr>
      <w:rFonts w:ascii="Times New Roman" w:eastAsia="Times New Roman" w:hAnsi="Times New Roman" w:cs="Times New Roman"/>
      <w:b/>
      <w:caps/>
      <w:sz w:val="20"/>
      <w:szCs w:val="20"/>
      <w:lang w:val="bg-BG" w:eastAsia="sr-Cyrl-CS"/>
    </w:rPr>
  </w:style>
  <w:style w:type="paragraph" w:styleId="a5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6"/>
    <w:uiPriority w:val="99"/>
    <w:rsid w:val="00743CC8"/>
    <w:pPr>
      <w:spacing w:after="0" w:line="240" w:lineRule="auto"/>
      <w:jc w:val="both"/>
    </w:pPr>
    <w:rPr>
      <w:rFonts w:ascii="Calibri" w:eastAsia="Times New Roman" w:hAnsi="Calibri" w:cs="Calibri"/>
      <w:sz w:val="20"/>
      <w:szCs w:val="20"/>
      <w:lang w:val="bg-BG"/>
    </w:rPr>
  </w:style>
  <w:style w:type="character" w:customStyle="1" w:styleId="a6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5"/>
    <w:uiPriority w:val="99"/>
    <w:rsid w:val="00743CC8"/>
    <w:rPr>
      <w:rFonts w:ascii="Calibri" w:eastAsia="Times New Roman" w:hAnsi="Calibri" w:cs="Calibri"/>
      <w:sz w:val="20"/>
      <w:szCs w:val="20"/>
      <w:lang w:val="bg-BG"/>
    </w:rPr>
  </w:style>
  <w:style w:type="character" w:styleId="a7">
    <w:name w:val="footnote reference"/>
    <w:aliases w:val="Footnote symbol"/>
    <w:basedOn w:val="a0"/>
    <w:uiPriority w:val="99"/>
    <w:rsid w:val="00743CC8"/>
    <w:rPr>
      <w:rFonts w:cs="Times New Roman"/>
      <w:vertAlign w:val="superscript"/>
    </w:rPr>
  </w:style>
  <w:style w:type="paragraph" w:customStyle="1" w:styleId="Tiret0">
    <w:name w:val="Tiret 0"/>
    <w:basedOn w:val="a"/>
    <w:rsid w:val="00743CC8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Tiret1">
    <w:name w:val="Tiret 1"/>
    <w:basedOn w:val="a"/>
    <w:rsid w:val="00743CC8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NumPar1">
    <w:name w:val="NumPar 1"/>
    <w:basedOn w:val="a"/>
    <w:next w:val="a"/>
    <w:rsid w:val="00743CC8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NumPar2">
    <w:name w:val="NumPar 2"/>
    <w:basedOn w:val="a"/>
    <w:next w:val="a"/>
    <w:rsid w:val="00743CC8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NumPar3">
    <w:name w:val="NumPar 3"/>
    <w:basedOn w:val="a"/>
    <w:next w:val="a"/>
    <w:rsid w:val="00743CC8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NumPar4">
    <w:name w:val="NumPar 4"/>
    <w:basedOn w:val="a"/>
    <w:next w:val="a"/>
    <w:rsid w:val="00743CC8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character" w:customStyle="1" w:styleId="DeltaViewInsertion">
    <w:name w:val="DeltaView Insertion"/>
    <w:rsid w:val="00743CC8"/>
    <w:rPr>
      <w:b/>
      <w:i/>
      <w:spacing w:val="0"/>
      <w:lang w:val="bg-BG" w:eastAsia="bg-BG"/>
    </w:rPr>
  </w:style>
  <w:style w:type="paragraph" w:styleId="a8">
    <w:name w:val="List Paragraph"/>
    <w:basedOn w:val="a"/>
    <w:link w:val="a9"/>
    <w:uiPriority w:val="34"/>
    <w:qFormat/>
    <w:rsid w:val="00743CC8"/>
    <w:pPr>
      <w:spacing w:line="240" w:lineRule="auto"/>
      <w:ind w:left="720"/>
      <w:jc w:val="both"/>
    </w:pPr>
    <w:rPr>
      <w:rFonts w:ascii="Calibri" w:eastAsia="Times New Roman" w:hAnsi="Calibri" w:cs="Calibri"/>
      <w:lang w:val="bg-BG"/>
    </w:rPr>
  </w:style>
  <w:style w:type="character" w:styleId="aa">
    <w:name w:val="annotation reference"/>
    <w:basedOn w:val="a0"/>
    <w:uiPriority w:val="99"/>
    <w:semiHidden/>
    <w:unhideWhenUsed/>
    <w:rsid w:val="00743CC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43CC8"/>
    <w:pPr>
      <w:spacing w:line="240" w:lineRule="auto"/>
      <w:jc w:val="both"/>
    </w:pPr>
    <w:rPr>
      <w:rFonts w:ascii="Calibri" w:eastAsia="Times New Roman" w:hAnsi="Calibri" w:cs="Calibri"/>
      <w:sz w:val="20"/>
      <w:szCs w:val="20"/>
      <w:lang w:val="bg-BG"/>
    </w:rPr>
  </w:style>
  <w:style w:type="character" w:customStyle="1" w:styleId="ac">
    <w:name w:val="Текст на коментар Знак"/>
    <w:basedOn w:val="a0"/>
    <w:link w:val="ab"/>
    <w:uiPriority w:val="99"/>
    <w:semiHidden/>
    <w:rsid w:val="00743CC8"/>
    <w:rPr>
      <w:rFonts w:ascii="Calibri" w:eastAsia="Times New Roman" w:hAnsi="Calibri" w:cs="Calibri"/>
      <w:sz w:val="20"/>
      <w:szCs w:val="20"/>
      <w:lang w:val="bg-BG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43CC8"/>
    <w:rPr>
      <w:b/>
      <w:bCs/>
    </w:rPr>
  </w:style>
  <w:style w:type="character" w:customStyle="1" w:styleId="ae">
    <w:name w:val="Предмет на коментар Знак"/>
    <w:basedOn w:val="ac"/>
    <w:link w:val="ad"/>
    <w:uiPriority w:val="99"/>
    <w:semiHidden/>
    <w:rsid w:val="00743CC8"/>
    <w:rPr>
      <w:rFonts w:ascii="Calibri" w:eastAsia="Times New Roman" w:hAnsi="Calibri" w:cs="Calibri"/>
      <w:b/>
      <w:bCs/>
      <w:sz w:val="20"/>
      <w:szCs w:val="20"/>
      <w:lang w:val="bg-BG"/>
    </w:rPr>
  </w:style>
  <w:style w:type="paragraph" w:styleId="af">
    <w:name w:val="Balloon Text"/>
    <w:basedOn w:val="a"/>
    <w:link w:val="af0"/>
    <w:uiPriority w:val="99"/>
    <w:semiHidden/>
    <w:unhideWhenUsed/>
    <w:rsid w:val="00743CC8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val="bg-BG"/>
    </w:rPr>
  </w:style>
  <w:style w:type="character" w:customStyle="1" w:styleId="af0">
    <w:name w:val="Изнесен текст Знак"/>
    <w:basedOn w:val="a0"/>
    <w:link w:val="af"/>
    <w:uiPriority w:val="99"/>
    <w:semiHidden/>
    <w:rsid w:val="00743CC8"/>
    <w:rPr>
      <w:rFonts w:ascii="Tahoma" w:eastAsia="Times New Roman" w:hAnsi="Tahoma" w:cs="Tahoma"/>
      <w:sz w:val="16"/>
      <w:szCs w:val="16"/>
      <w:lang w:val="bg-BG"/>
    </w:rPr>
  </w:style>
  <w:style w:type="paragraph" w:styleId="af1">
    <w:name w:val="Revision"/>
    <w:hidden/>
    <w:uiPriority w:val="99"/>
    <w:semiHidden/>
    <w:rsid w:val="00743CC8"/>
    <w:pPr>
      <w:spacing w:after="0" w:line="240" w:lineRule="auto"/>
    </w:pPr>
    <w:rPr>
      <w:rFonts w:ascii="Calibri" w:eastAsia="Times New Roman" w:hAnsi="Calibri" w:cs="Calibri"/>
      <w:lang w:val="bg-BG"/>
    </w:rPr>
  </w:style>
  <w:style w:type="paragraph" w:customStyle="1" w:styleId="Default">
    <w:name w:val="Default"/>
    <w:uiPriority w:val="99"/>
    <w:rsid w:val="00A318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de-DE" w:eastAsia="de-DE"/>
    </w:rPr>
  </w:style>
  <w:style w:type="character" w:customStyle="1" w:styleId="a9">
    <w:name w:val="Списък на абзаци Знак"/>
    <w:link w:val="a8"/>
    <w:uiPriority w:val="34"/>
    <w:locked/>
    <w:rsid w:val="005C367E"/>
    <w:rPr>
      <w:rFonts w:ascii="Calibri" w:eastAsia="Times New Roman" w:hAnsi="Calibri" w:cs="Calibri"/>
      <w:lang w:val="bg-BG"/>
    </w:rPr>
  </w:style>
  <w:style w:type="character" w:customStyle="1" w:styleId="apple-converted-space">
    <w:name w:val="apple-converted-space"/>
    <w:rsid w:val="000347B0"/>
  </w:style>
  <w:style w:type="paragraph" w:customStyle="1" w:styleId="CharChar1CharChar">
    <w:name w:val="Char Char1 Char Char"/>
    <w:basedOn w:val="a"/>
    <w:rsid w:val="00971CBC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b/>
      <w:bCs/>
      <w:color w:val="000000"/>
      <w:sz w:val="32"/>
      <w:szCs w:val="32"/>
      <w:lang w:val="pl-PL" w:eastAsia="pl-PL"/>
    </w:rPr>
  </w:style>
  <w:style w:type="paragraph" w:customStyle="1" w:styleId="FR1">
    <w:name w:val="FR1"/>
    <w:rsid w:val="00837B08"/>
    <w:pPr>
      <w:widowControl w:val="0"/>
      <w:spacing w:before="20" w:after="0" w:line="240" w:lineRule="auto"/>
      <w:jc w:val="both"/>
    </w:pPr>
    <w:rPr>
      <w:rFonts w:ascii="Arial" w:eastAsia="Times New Roman" w:hAnsi="Arial" w:cs="Times New Roman"/>
      <w:sz w:val="24"/>
      <w:szCs w:val="20"/>
      <w:lang w:val="bg-BG"/>
    </w:rPr>
  </w:style>
  <w:style w:type="paragraph" w:customStyle="1" w:styleId="CharChar1CharChar0">
    <w:name w:val="Char Char1 Char Char"/>
    <w:basedOn w:val="a"/>
    <w:rsid w:val="00837B0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b/>
      <w:bCs/>
      <w:color w:val="000000"/>
      <w:sz w:val="32"/>
      <w:szCs w:val="32"/>
      <w:lang w:val="pl-PL" w:eastAsia="pl-PL"/>
    </w:rPr>
  </w:style>
  <w:style w:type="paragraph" w:customStyle="1" w:styleId="CharChar1CharChar1">
    <w:name w:val="Char Char1 Char Char"/>
    <w:basedOn w:val="a"/>
    <w:rsid w:val="00102351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b/>
      <w:bCs/>
      <w:color w:val="000000"/>
      <w:sz w:val="32"/>
      <w:szCs w:val="32"/>
      <w:lang w:val="pl-PL" w:eastAsia="pl-PL"/>
    </w:rPr>
  </w:style>
  <w:style w:type="paragraph" w:styleId="af2">
    <w:name w:val="footer"/>
    <w:basedOn w:val="a"/>
    <w:link w:val="af3"/>
    <w:uiPriority w:val="99"/>
    <w:unhideWhenUsed/>
    <w:rsid w:val="005B64D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f3">
    <w:name w:val="Долен колонтитул Знак"/>
    <w:basedOn w:val="a0"/>
    <w:link w:val="af2"/>
    <w:uiPriority w:val="99"/>
    <w:rsid w:val="005B64DA"/>
  </w:style>
  <w:style w:type="paragraph" w:styleId="af4">
    <w:name w:val="No Spacing"/>
    <w:uiPriority w:val="99"/>
    <w:qFormat/>
    <w:rsid w:val="00264F14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unhideWhenUsed/>
    <w:rsid w:val="002F3B80"/>
    <w:pPr>
      <w:spacing w:after="120"/>
      <w:ind w:left="283"/>
    </w:pPr>
    <w:rPr>
      <w:sz w:val="16"/>
      <w:szCs w:val="16"/>
    </w:rPr>
  </w:style>
  <w:style w:type="character" w:customStyle="1" w:styleId="32">
    <w:name w:val="Основен текст с отстъп 3 Знак"/>
    <w:basedOn w:val="a0"/>
    <w:link w:val="31"/>
    <w:uiPriority w:val="99"/>
    <w:rsid w:val="002F3B80"/>
    <w:rPr>
      <w:sz w:val="16"/>
      <w:szCs w:val="16"/>
    </w:rPr>
  </w:style>
  <w:style w:type="paragraph" w:customStyle="1" w:styleId="StyleHeading1TimesNewRoman14ptBefore18pt">
    <w:name w:val="Style Heading 1 + Times New Roman 14 pt Before:  18 pt"/>
    <w:basedOn w:val="1"/>
    <w:link w:val="StyleHeading1TimesNewRoman14ptBefore18ptChar"/>
    <w:rsid w:val="00F12373"/>
    <w:pPr>
      <w:keepLines w:val="0"/>
      <w:widowControl w:val="0"/>
      <w:tabs>
        <w:tab w:val="left" w:pos="709"/>
        <w:tab w:val="num" w:pos="3039"/>
      </w:tabs>
      <w:spacing w:before="360" w:after="60"/>
      <w:ind w:left="3039" w:hanging="360"/>
      <w:jc w:val="left"/>
    </w:pPr>
    <w:rPr>
      <w:rFonts w:ascii="Times New Roman" w:hAnsi="Times New Roman"/>
      <w:caps/>
      <w:snapToGrid w:val="0"/>
      <w:color w:val="auto"/>
      <w:w w:val="120"/>
      <w:kern w:val="32"/>
      <w:szCs w:val="20"/>
      <w:lang w:val="en-US"/>
    </w:rPr>
  </w:style>
  <w:style w:type="character" w:customStyle="1" w:styleId="StyleHeading1TimesNewRoman14ptBefore18ptChar">
    <w:name w:val="Style Heading 1 + Times New Roman 14 pt Before:  18 pt Char"/>
    <w:link w:val="StyleHeading1TimesNewRoman14ptBefore18pt"/>
    <w:rsid w:val="00F12373"/>
    <w:rPr>
      <w:rFonts w:ascii="Times New Roman" w:eastAsia="Times New Roman" w:hAnsi="Times New Roman" w:cs="Times New Roman"/>
      <w:b/>
      <w:bCs/>
      <w:caps/>
      <w:snapToGrid w:val="0"/>
      <w:w w:val="120"/>
      <w:kern w:val="32"/>
      <w:sz w:val="28"/>
      <w:szCs w:val="20"/>
    </w:rPr>
  </w:style>
  <w:style w:type="character" w:customStyle="1" w:styleId="21">
    <w:name w:val="Основен текст (2)_"/>
    <w:basedOn w:val="a0"/>
    <w:link w:val="22"/>
    <w:uiPriority w:val="99"/>
    <w:locked/>
    <w:rsid w:val="004C20B6"/>
    <w:rPr>
      <w:rFonts w:cs="Times New Roman"/>
      <w:sz w:val="26"/>
      <w:szCs w:val="26"/>
      <w:shd w:val="clear" w:color="auto" w:fill="FFFFFF"/>
    </w:rPr>
  </w:style>
  <w:style w:type="paragraph" w:customStyle="1" w:styleId="22">
    <w:name w:val="Основен текст (2)"/>
    <w:basedOn w:val="a"/>
    <w:link w:val="21"/>
    <w:uiPriority w:val="99"/>
    <w:rsid w:val="004C20B6"/>
    <w:pPr>
      <w:widowControl w:val="0"/>
      <w:shd w:val="clear" w:color="auto" w:fill="FFFFFF"/>
      <w:spacing w:after="660" w:line="360" w:lineRule="exact"/>
    </w:pPr>
    <w:rPr>
      <w:rFonts w:cs="Times New Roman"/>
      <w:sz w:val="26"/>
      <w:szCs w:val="26"/>
    </w:rPr>
  </w:style>
  <w:style w:type="character" w:customStyle="1" w:styleId="33">
    <w:name w:val="Основен текст (3) + Не е курсив"/>
    <w:basedOn w:val="a0"/>
    <w:uiPriority w:val="99"/>
    <w:rsid w:val="004C20B6"/>
    <w:rPr>
      <w:rFonts w:cs="Times New Roman"/>
      <w:i/>
      <w:iCs/>
      <w:color w:val="000000"/>
      <w:spacing w:val="0"/>
      <w:w w:val="100"/>
      <w:position w:val="0"/>
      <w:sz w:val="26"/>
      <w:szCs w:val="26"/>
      <w:lang w:val="bg-BG" w:eastAsia="bg-BG" w:bidi="ar-SA"/>
    </w:rPr>
  </w:style>
  <w:style w:type="paragraph" w:customStyle="1" w:styleId="ListParagraph1">
    <w:name w:val="List Paragraph1"/>
    <w:basedOn w:val="a"/>
    <w:uiPriority w:val="99"/>
    <w:rsid w:val="004C20B6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val="bg-BG"/>
    </w:rPr>
  </w:style>
  <w:style w:type="character" w:customStyle="1" w:styleId="Bodytext">
    <w:name w:val="Body text_"/>
    <w:link w:val="BodyText3"/>
    <w:uiPriority w:val="99"/>
    <w:locked/>
    <w:rsid w:val="00C96CCA"/>
    <w:rPr>
      <w:rFonts w:ascii="Times New Roman" w:hAnsi="Times New Roman"/>
      <w:sz w:val="24"/>
      <w:shd w:val="clear" w:color="auto" w:fill="FFFFFF"/>
    </w:rPr>
  </w:style>
  <w:style w:type="paragraph" w:customStyle="1" w:styleId="BodyText3">
    <w:name w:val="Body Text3"/>
    <w:basedOn w:val="a"/>
    <w:link w:val="Bodytext"/>
    <w:uiPriority w:val="99"/>
    <w:rsid w:val="00C96CCA"/>
    <w:pPr>
      <w:shd w:val="clear" w:color="auto" w:fill="FFFFFF"/>
      <w:spacing w:after="0" w:line="277" w:lineRule="exact"/>
      <w:ind w:hanging="680"/>
      <w:jc w:val="both"/>
    </w:pPr>
    <w:rPr>
      <w:rFonts w:ascii="Times New Roman" w:hAnsi="Times New Roman"/>
      <w:sz w:val="24"/>
    </w:rPr>
  </w:style>
  <w:style w:type="paragraph" w:styleId="af5">
    <w:name w:val="Body Text"/>
    <w:basedOn w:val="a"/>
    <w:link w:val="af6"/>
    <w:uiPriority w:val="99"/>
    <w:unhideWhenUsed/>
    <w:rsid w:val="00437759"/>
    <w:pPr>
      <w:spacing w:after="120"/>
    </w:pPr>
  </w:style>
  <w:style w:type="character" w:customStyle="1" w:styleId="af6">
    <w:name w:val="Основен текст Знак"/>
    <w:basedOn w:val="a0"/>
    <w:link w:val="af5"/>
    <w:uiPriority w:val="99"/>
    <w:rsid w:val="00437759"/>
  </w:style>
  <w:style w:type="character" w:customStyle="1" w:styleId="80">
    <w:name w:val="Заглавие 8 Знак"/>
    <w:basedOn w:val="a0"/>
    <w:link w:val="8"/>
    <w:uiPriority w:val="99"/>
    <w:rsid w:val="00E2304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30">
    <w:name w:val="Заглавие 3 Знак"/>
    <w:basedOn w:val="a0"/>
    <w:link w:val="3"/>
    <w:uiPriority w:val="99"/>
    <w:rsid w:val="00E2304C"/>
    <w:rPr>
      <w:rFonts w:ascii="Arial" w:eastAsia="Times New Roman" w:hAnsi="Arial" w:cs="Arial"/>
      <w:b/>
      <w:bCs/>
      <w:sz w:val="26"/>
      <w:szCs w:val="26"/>
      <w:lang w:val="bg-BG"/>
    </w:rPr>
  </w:style>
  <w:style w:type="character" w:customStyle="1" w:styleId="40">
    <w:name w:val="Заглавие 4 Знак"/>
    <w:basedOn w:val="a0"/>
    <w:link w:val="4"/>
    <w:uiPriority w:val="99"/>
    <w:rsid w:val="00E2304C"/>
    <w:rPr>
      <w:rFonts w:ascii="Calibri" w:eastAsia="Times New Roman" w:hAnsi="Calibri" w:cs="Calibri"/>
      <w:b/>
      <w:bCs/>
      <w:sz w:val="28"/>
      <w:szCs w:val="28"/>
      <w:lang w:val="bg-BG"/>
    </w:rPr>
  </w:style>
  <w:style w:type="character" w:customStyle="1" w:styleId="60">
    <w:name w:val="Заглавие 6 Знак"/>
    <w:basedOn w:val="a0"/>
    <w:link w:val="6"/>
    <w:uiPriority w:val="99"/>
    <w:rsid w:val="00E2304C"/>
    <w:rPr>
      <w:rFonts w:ascii="Cambria" w:eastAsia="Times New Roman" w:hAnsi="Cambria" w:cs="Cambria"/>
      <w:i/>
      <w:iCs/>
      <w:color w:val="243F60"/>
      <w:lang w:val="bg-BG"/>
    </w:rPr>
  </w:style>
  <w:style w:type="character" w:customStyle="1" w:styleId="70">
    <w:name w:val="Заглавие 7 Знак"/>
    <w:basedOn w:val="a0"/>
    <w:link w:val="7"/>
    <w:uiPriority w:val="99"/>
    <w:rsid w:val="00E2304C"/>
    <w:rPr>
      <w:rFonts w:ascii="Calibri" w:eastAsia="Times New Roman" w:hAnsi="Calibri" w:cs="Calibri"/>
      <w:sz w:val="24"/>
      <w:szCs w:val="24"/>
      <w:lang w:val="bg-BG"/>
    </w:rPr>
  </w:style>
  <w:style w:type="character" w:customStyle="1" w:styleId="90">
    <w:name w:val="Заглавие 9 Знак"/>
    <w:basedOn w:val="a0"/>
    <w:link w:val="9"/>
    <w:uiPriority w:val="99"/>
    <w:rsid w:val="00E2304C"/>
    <w:rPr>
      <w:rFonts w:ascii="Cambria" w:eastAsia="Times New Roman" w:hAnsi="Cambria" w:cs="Cambria"/>
      <w:lang w:val="bg-BG"/>
    </w:rPr>
  </w:style>
  <w:style w:type="character" w:customStyle="1" w:styleId="Stassy">
    <w:name w:val="Stassy"/>
    <w:uiPriority w:val="99"/>
    <w:rsid w:val="00E2304C"/>
    <w:rPr>
      <w:rFonts w:ascii="Times New Roman" w:hAnsi="Times New Roman" w:cs="Times New Roman"/>
      <w:sz w:val="26"/>
      <w:szCs w:val="26"/>
    </w:rPr>
  </w:style>
  <w:style w:type="character" w:customStyle="1" w:styleId="StassyHyperlink">
    <w:name w:val="Stassy Hyperlink"/>
    <w:uiPriority w:val="99"/>
    <w:rsid w:val="00E2304C"/>
    <w:rPr>
      <w:rFonts w:ascii="Times New Roman" w:hAnsi="Times New Roman" w:cs="Times New Roman"/>
      <w:color w:val="0000FF"/>
      <w:sz w:val="26"/>
      <w:szCs w:val="26"/>
      <w:u w:val="single"/>
    </w:rPr>
  </w:style>
  <w:style w:type="character" w:styleId="af7">
    <w:name w:val="Hyperlink"/>
    <w:uiPriority w:val="99"/>
    <w:rsid w:val="00E2304C"/>
    <w:rPr>
      <w:color w:val="0000FF"/>
      <w:u w:val="single"/>
    </w:rPr>
  </w:style>
  <w:style w:type="character" w:customStyle="1" w:styleId="00000">
    <w:name w:val="0000стаси"/>
    <w:uiPriority w:val="99"/>
    <w:rsid w:val="00E2304C"/>
    <w:rPr>
      <w:rFonts w:ascii="Times New Roman Bold" w:hAnsi="Times New Roman Bold" w:cs="Times New Roman Bold"/>
      <w:b/>
      <w:bCs/>
      <w:caps/>
      <w:sz w:val="26"/>
      <w:szCs w:val="26"/>
      <w:u w:val="single"/>
      <w:lang w:val="bg-BG"/>
    </w:rPr>
  </w:style>
  <w:style w:type="character" w:customStyle="1" w:styleId="0000stassy">
    <w:name w:val="0000stassy"/>
    <w:uiPriority w:val="99"/>
    <w:rsid w:val="00E2304C"/>
    <w:rPr>
      <w:rFonts w:ascii="Times New Roman Bold" w:hAnsi="Times New Roman Bold" w:cs="Times New Roman Bold"/>
      <w:b/>
      <w:bCs/>
      <w:caps/>
      <w:sz w:val="26"/>
      <w:szCs w:val="26"/>
      <w:u w:val="single"/>
      <w:lang w:val="ru-RU"/>
    </w:rPr>
  </w:style>
  <w:style w:type="paragraph" w:styleId="af8">
    <w:name w:val="Title"/>
    <w:basedOn w:val="a"/>
    <w:link w:val="af9"/>
    <w:uiPriority w:val="99"/>
    <w:qFormat/>
    <w:rsid w:val="00E2304C"/>
    <w:pPr>
      <w:tabs>
        <w:tab w:val="left" w:pos="0"/>
        <w:tab w:val="left" w:pos="720"/>
        <w:tab w:val="left" w:pos="1080"/>
      </w:tabs>
      <w:spacing w:after="0" w:line="240" w:lineRule="auto"/>
      <w:ind w:firstLine="6237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character" w:customStyle="1" w:styleId="af9">
    <w:name w:val="Заглавие Знак"/>
    <w:basedOn w:val="a0"/>
    <w:link w:val="af8"/>
    <w:uiPriority w:val="99"/>
    <w:rsid w:val="00E2304C"/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character" w:customStyle="1" w:styleId="FootnoteCharacters">
    <w:name w:val="Footnote Characters"/>
    <w:uiPriority w:val="99"/>
    <w:rsid w:val="00E2304C"/>
  </w:style>
  <w:style w:type="paragraph" w:customStyle="1" w:styleId="FootnoteText1">
    <w:name w:val="Footnote Text1"/>
    <w:basedOn w:val="a"/>
    <w:uiPriority w:val="99"/>
    <w:rsid w:val="00E2304C"/>
    <w:pPr>
      <w:suppressAutoHyphens/>
    </w:pPr>
    <w:rPr>
      <w:rFonts w:ascii="Arial" w:eastAsia="Calibri" w:hAnsi="Arial" w:cs="Arial"/>
      <w:kern w:val="1"/>
      <w:sz w:val="20"/>
      <w:szCs w:val="20"/>
      <w:lang w:val="en-GB" w:eastAsia="ar-SA"/>
    </w:rPr>
  </w:style>
  <w:style w:type="character" w:styleId="afa">
    <w:name w:val="page number"/>
    <w:basedOn w:val="a0"/>
    <w:uiPriority w:val="99"/>
    <w:rsid w:val="00E2304C"/>
  </w:style>
  <w:style w:type="table" w:styleId="afb">
    <w:name w:val="Table Grid"/>
    <w:basedOn w:val="a1"/>
    <w:uiPriority w:val="99"/>
    <w:rsid w:val="00E230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Strong"/>
    <w:uiPriority w:val="99"/>
    <w:qFormat/>
    <w:rsid w:val="00E2304C"/>
    <w:rPr>
      <w:b/>
      <w:bCs/>
    </w:rPr>
  </w:style>
  <w:style w:type="character" w:customStyle="1" w:styleId="longtext">
    <w:name w:val="long_text"/>
    <w:uiPriority w:val="99"/>
    <w:rsid w:val="00E2304C"/>
    <w:rPr>
      <w:rFonts w:ascii="Times New Roman" w:hAnsi="Times New Roman" w:cs="Times New Roman"/>
    </w:rPr>
  </w:style>
  <w:style w:type="character" w:customStyle="1" w:styleId="longtext1">
    <w:name w:val="long_text1"/>
    <w:uiPriority w:val="99"/>
    <w:rsid w:val="00E2304C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uiPriority w:val="99"/>
    <w:rsid w:val="00E2304C"/>
    <w:rPr>
      <w:rFonts w:ascii="Times New Roman" w:hAnsi="Times New Roman" w:cs="Times New Roman"/>
      <w:b/>
      <w:bCs/>
      <w:spacing w:val="-10"/>
      <w:sz w:val="24"/>
      <w:szCs w:val="24"/>
    </w:rPr>
  </w:style>
  <w:style w:type="paragraph" w:styleId="afd">
    <w:name w:val="Body Text First Indent"/>
    <w:basedOn w:val="af5"/>
    <w:link w:val="afe"/>
    <w:uiPriority w:val="99"/>
    <w:rsid w:val="00E2304C"/>
    <w:pPr>
      <w:ind w:firstLine="210"/>
    </w:pPr>
    <w:rPr>
      <w:rFonts w:ascii="Calibri" w:eastAsia="Times New Roman" w:hAnsi="Calibri" w:cs="Calibri"/>
      <w:lang w:val="bg-BG"/>
    </w:rPr>
  </w:style>
  <w:style w:type="character" w:customStyle="1" w:styleId="afe">
    <w:name w:val="Основен текст отстъп първи ред Знак"/>
    <w:basedOn w:val="af6"/>
    <w:link w:val="afd"/>
    <w:uiPriority w:val="99"/>
    <w:rsid w:val="00E2304C"/>
    <w:rPr>
      <w:rFonts w:ascii="Calibri" w:eastAsia="Times New Roman" w:hAnsi="Calibri" w:cs="Calibri"/>
      <w:lang w:val="bg-BG"/>
    </w:rPr>
  </w:style>
  <w:style w:type="paragraph" w:customStyle="1" w:styleId="CharChar">
    <w:name w:val="Char Char Знак Знак"/>
    <w:basedOn w:val="a"/>
    <w:uiPriority w:val="99"/>
    <w:rsid w:val="00E2304C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Style12ptJustifiedFirstline063cm">
    <w:name w:val="Style 12 pt Justified First line:  063 cm"/>
    <w:basedOn w:val="a"/>
    <w:uiPriority w:val="99"/>
    <w:rsid w:val="00E2304C"/>
    <w:pPr>
      <w:tabs>
        <w:tab w:val="left" w:pos="709"/>
      </w:tabs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AU" w:eastAsia="zh-CN"/>
    </w:rPr>
  </w:style>
  <w:style w:type="paragraph" w:styleId="aff">
    <w:name w:val="Body Text Indent"/>
    <w:basedOn w:val="a"/>
    <w:link w:val="aff0"/>
    <w:uiPriority w:val="99"/>
    <w:rsid w:val="00E2304C"/>
    <w:pPr>
      <w:spacing w:after="120"/>
      <w:ind w:left="283"/>
    </w:pPr>
    <w:rPr>
      <w:rFonts w:ascii="Calibri" w:eastAsia="Times New Roman" w:hAnsi="Calibri" w:cs="Calibri"/>
      <w:lang w:val="bg-BG"/>
    </w:rPr>
  </w:style>
  <w:style w:type="character" w:customStyle="1" w:styleId="aff0">
    <w:name w:val="Основен текст с отстъп Знак"/>
    <w:basedOn w:val="a0"/>
    <w:link w:val="aff"/>
    <w:uiPriority w:val="99"/>
    <w:rsid w:val="00E2304C"/>
    <w:rPr>
      <w:rFonts w:ascii="Calibri" w:eastAsia="Times New Roman" w:hAnsi="Calibri" w:cs="Calibri"/>
      <w:lang w:val="bg-BG"/>
    </w:rPr>
  </w:style>
  <w:style w:type="paragraph" w:customStyle="1" w:styleId="23">
    <w:name w:val="т2"/>
    <w:link w:val="2Char"/>
    <w:uiPriority w:val="99"/>
    <w:rsid w:val="00E2304C"/>
    <w:pPr>
      <w:tabs>
        <w:tab w:val="left" w:pos="540"/>
      </w:tabs>
      <w:spacing w:before="240" w:after="240" w:line="360" w:lineRule="auto"/>
    </w:pPr>
    <w:rPr>
      <w:rFonts w:ascii="Calibri" w:eastAsia="Calibri" w:hAnsi="Calibri" w:cs="Times New Roman"/>
      <w:b/>
      <w:bCs/>
      <w:spacing w:val="20"/>
      <w:lang w:val="bg-BG" w:eastAsia="bg-BG"/>
    </w:rPr>
  </w:style>
  <w:style w:type="character" w:customStyle="1" w:styleId="2Char">
    <w:name w:val="т2 Char"/>
    <w:link w:val="23"/>
    <w:uiPriority w:val="99"/>
    <w:locked/>
    <w:rsid w:val="00E2304C"/>
    <w:rPr>
      <w:rFonts w:ascii="Calibri" w:eastAsia="Calibri" w:hAnsi="Calibri" w:cs="Times New Roman"/>
      <w:b/>
      <w:bCs/>
      <w:spacing w:val="20"/>
      <w:lang w:val="bg-BG" w:eastAsia="bg-BG"/>
    </w:rPr>
  </w:style>
  <w:style w:type="paragraph" w:styleId="11">
    <w:name w:val="toc 1"/>
    <w:basedOn w:val="a"/>
    <w:next w:val="a"/>
    <w:autoRedefine/>
    <w:uiPriority w:val="99"/>
    <w:rsid w:val="00E2304C"/>
    <w:pPr>
      <w:widowControl w:val="0"/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b/>
      <w:bCs/>
      <w:sz w:val="24"/>
      <w:szCs w:val="24"/>
      <w:lang w:val="bg-BG"/>
    </w:rPr>
  </w:style>
  <w:style w:type="table" w:customStyle="1" w:styleId="TableGrid1">
    <w:name w:val="Table Grid1"/>
    <w:uiPriority w:val="99"/>
    <w:rsid w:val="00E230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E2304C"/>
    <w:pPr>
      <w:spacing w:after="0" w:line="240" w:lineRule="auto"/>
    </w:pPr>
    <w:rPr>
      <w:rFonts w:ascii="Calibri" w:eastAsia="Calibri" w:hAnsi="Calibri" w:cs="Calibri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"/>
    <w:link w:val="25"/>
    <w:uiPriority w:val="99"/>
    <w:semiHidden/>
    <w:rsid w:val="00E2304C"/>
    <w:pPr>
      <w:spacing w:after="120" w:line="480" w:lineRule="auto"/>
    </w:pPr>
    <w:rPr>
      <w:rFonts w:ascii="Calibri" w:eastAsia="Calibri" w:hAnsi="Calibri" w:cs="Calibri"/>
      <w:lang w:val="bg-BG"/>
    </w:rPr>
  </w:style>
  <w:style w:type="character" w:customStyle="1" w:styleId="25">
    <w:name w:val="Основен текст 2 Знак"/>
    <w:basedOn w:val="a0"/>
    <w:link w:val="24"/>
    <w:uiPriority w:val="99"/>
    <w:semiHidden/>
    <w:rsid w:val="00E2304C"/>
    <w:rPr>
      <w:rFonts w:ascii="Calibri" w:eastAsia="Calibri" w:hAnsi="Calibri" w:cs="Calibri"/>
      <w:lang w:val="bg-BG"/>
    </w:rPr>
  </w:style>
  <w:style w:type="paragraph" w:styleId="aff1">
    <w:name w:val="Normal (Web)"/>
    <w:basedOn w:val="a"/>
    <w:uiPriority w:val="99"/>
    <w:rsid w:val="00E23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34">
    <w:name w:val="Body Text 3"/>
    <w:basedOn w:val="a"/>
    <w:link w:val="35"/>
    <w:uiPriority w:val="99"/>
    <w:semiHidden/>
    <w:rsid w:val="00E2304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Основен текст 3 Знак"/>
    <w:basedOn w:val="a0"/>
    <w:link w:val="34"/>
    <w:uiPriority w:val="99"/>
    <w:semiHidden/>
    <w:rsid w:val="00E2304C"/>
    <w:rPr>
      <w:rFonts w:ascii="Times New Roman" w:eastAsia="Times New Roman" w:hAnsi="Times New Roman" w:cs="Times New Roman"/>
      <w:sz w:val="16"/>
      <w:szCs w:val="16"/>
    </w:rPr>
  </w:style>
  <w:style w:type="character" w:customStyle="1" w:styleId="FontStyle13">
    <w:name w:val="Font Style13"/>
    <w:uiPriority w:val="99"/>
    <w:rsid w:val="00E2304C"/>
    <w:rPr>
      <w:rFonts w:ascii="Times New Roman" w:hAnsi="Times New Roman" w:cs="Times New Roman"/>
      <w:b/>
      <w:bCs/>
      <w:sz w:val="26"/>
      <w:szCs w:val="26"/>
    </w:rPr>
  </w:style>
  <w:style w:type="character" w:customStyle="1" w:styleId="aff2">
    <w:name w:val="Основной текст_"/>
    <w:link w:val="12"/>
    <w:uiPriority w:val="99"/>
    <w:locked/>
    <w:rsid w:val="00E2304C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f2"/>
    <w:uiPriority w:val="99"/>
    <w:rsid w:val="00E2304C"/>
    <w:pPr>
      <w:widowControl w:val="0"/>
      <w:shd w:val="clear" w:color="auto" w:fill="FFFFFF"/>
      <w:spacing w:before="1020" w:after="0" w:line="394" w:lineRule="exact"/>
      <w:ind w:hanging="380"/>
    </w:pPr>
    <w:rPr>
      <w:rFonts w:ascii="Times New Roman" w:hAnsi="Times New Roman"/>
      <w:sz w:val="23"/>
      <w:szCs w:val="23"/>
    </w:rPr>
  </w:style>
  <w:style w:type="character" w:customStyle="1" w:styleId="36">
    <w:name w:val="Основной текст (3)_"/>
    <w:link w:val="310"/>
    <w:uiPriority w:val="99"/>
    <w:locked/>
    <w:rsid w:val="00E2304C"/>
    <w:rPr>
      <w:rFonts w:ascii="Times New Roman" w:hAnsi="Times New Roman"/>
      <w:b/>
      <w:bCs/>
      <w:shd w:val="clear" w:color="auto" w:fill="FFFFFF"/>
    </w:rPr>
  </w:style>
  <w:style w:type="paragraph" w:customStyle="1" w:styleId="310">
    <w:name w:val="Основной текст (3)1"/>
    <w:basedOn w:val="a"/>
    <w:link w:val="36"/>
    <w:uiPriority w:val="99"/>
    <w:rsid w:val="00E2304C"/>
    <w:pPr>
      <w:widowControl w:val="0"/>
      <w:shd w:val="clear" w:color="auto" w:fill="FFFFFF"/>
      <w:spacing w:after="960" w:line="240" w:lineRule="atLeast"/>
      <w:ind w:hanging="360"/>
    </w:pPr>
    <w:rPr>
      <w:rFonts w:ascii="Times New Roman" w:hAnsi="Times New Roman"/>
      <w:b/>
      <w:bCs/>
    </w:rPr>
  </w:style>
  <w:style w:type="character" w:customStyle="1" w:styleId="aff3">
    <w:name w:val="Основной текст + Полужирный"/>
    <w:uiPriority w:val="99"/>
    <w:rsid w:val="00E2304C"/>
    <w:rPr>
      <w:rFonts w:ascii="Times New Roman" w:hAnsi="Times New Roman" w:cs="Times New Roman"/>
      <w:b/>
      <w:bCs/>
      <w:sz w:val="23"/>
      <w:szCs w:val="23"/>
      <w:u w:val="none"/>
      <w:effect w:val="none"/>
      <w:shd w:val="clear" w:color="auto" w:fill="FFFFFF"/>
    </w:rPr>
  </w:style>
  <w:style w:type="character" w:customStyle="1" w:styleId="37">
    <w:name w:val="Основной текст (3) + Не полужирный"/>
    <w:uiPriority w:val="99"/>
    <w:rsid w:val="00E2304C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3">
    <w:name w:val="Заголовок №1_"/>
    <w:link w:val="14"/>
    <w:uiPriority w:val="99"/>
    <w:locked/>
    <w:rsid w:val="00E2304C"/>
    <w:rPr>
      <w:rFonts w:ascii="Times New Roman" w:hAnsi="Times New Roman"/>
      <w:b/>
      <w:bCs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E2304C"/>
    <w:pPr>
      <w:widowControl w:val="0"/>
      <w:shd w:val="clear" w:color="auto" w:fill="FFFFFF"/>
      <w:spacing w:before="780" w:after="180" w:line="240" w:lineRule="atLeast"/>
      <w:jc w:val="both"/>
      <w:outlineLvl w:val="0"/>
    </w:pPr>
    <w:rPr>
      <w:rFonts w:ascii="Times New Roman" w:hAnsi="Times New Roman"/>
      <w:b/>
      <w:bCs/>
    </w:rPr>
  </w:style>
  <w:style w:type="character" w:customStyle="1" w:styleId="38">
    <w:name w:val="Основной текст (3)"/>
    <w:uiPriority w:val="99"/>
    <w:rsid w:val="00E2304C"/>
    <w:rPr>
      <w:rFonts w:ascii="Times New Roman" w:hAnsi="Times New Roman" w:cs="Times New Roman"/>
      <w:b/>
      <w:bCs/>
      <w:u w:val="single"/>
      <w:shd w:val="clear" w:color="auto" w:fill="FFFFFF"/>
    </w:rPr>
  </w:style>
  <w:style w:type="paragraph" w:customStyle="1" w:styleId="WW-BodyTextIndent3">
    <w:name w:val="WW-Body Text Indent 3"/>
    <w:basedOn w:val="a"/>
    <w:uiPriority w:val="99"/>
    <w:rsid w:val="00E2304C"/>
    <w:pPr>
      <w:suppressAutoHyphens/>
      <w:overflowPunct w:val="0"/>
      <w:spacing w:after="120" w:line="240" w:lineRule="auto"/>
      <w:ind w:left="283"/>
    </w:pPr>
    <w:rPr>
      <w:rFonts w:ascii="Calibri" w:eastAsia="Calibri" w:hAnsi="Calibri" w:cs="Calibri"/>
      <w:sz w:val="16"/>
      <w:szCs w:val="16"/>
      <w:lang w:val="bg-BG" w:eastAsia="ar-SA"/>
    </w:rPr>
  </w:style>
  <w:style w:type="character" w:customStyle="1" w:styleId="Bodytext30">
    <w:name w:val="Body text (3)_"/>
    <w:link w:val="Bodytext31"/>
    <w:uiPriority w:val="99"/>
    <w:locked/>
    <w:rsid w:val="00E2304C"/>
    <w:rPr>
      <w:b/>
      <w:bCs/>
      <w:sz w:val="23"/>
      <w:szCs w:val="23"/>
      <w:shd w:val="clear" w:color="auto" w:fill="FFFFFF"/>
    </w:rPr>
  </w:style>
  <w:style w:type="paragraph" w:customStyle="1" w:styleId="Bodytext31">
    <w:name w:val="Body text (3)"/>
    <w:basedOn w:val="a"/>
    <w:link w:val="Bodytext30"/>
    <w:uiPriority w:val="99"/>
    <w:rsid w:val="00E2304C"/>
    <w:pPr>
      <w:widowControl w:val="0"/>
      <w:shd w:val="clear" w:color="auto" w:fill="FFFFFF"/>
      <w:spacing w:before="600" w:after="180" w:line="240" w:lineRule="atLeast"/>
      <w:jc w:val="both"/>
    </w:pPr>
    <w:rPr>
      <w:b/>
      <w:bCs/>
      <w:sz w:val="23"/>
      <w:szCs w:val="23"/>
    </w:rPr>
  </w:style>
  <w:style w:type="paragraph" w:customStyle="1" w:styleId="Bodytext1">
    <w:name w:val="Body text1"/>
    <w:basedOn w:val="a"/>
    <w:uiPriority w:val="99"/>
    <w:rsid w:val="00E2304C"/>
    <w:pPr>
      <w:widowControl w:val="0"/>
      <w:shd w:val="clear" w:color="auto" w:fill="FFFFFF"/>
      <w:spacing w:after="0" w:line="270" w:lineRule="exact"/>
      <w:jc w:val="both"/>
    </w:pPr>
    <w:rPr>
      <w:rFonts w:ascii="Calibri" w:eastAsia="Calibri" w:hAnsi="Calibri" w:cs="Times New Roman"/>
      <w:sz w:val="23"/>
      <w:szCs w:val="23"/>
    </w:rPr>
  </w:style>
  <w:style w:type="character" w:customStyle="1" w:styleId="Heading1">
    <w:name w:val="Heading #1_"/>
    <w:link w:val="Heading10"/>
    <w:uiPriority w:val="99"/>
    <w:locked/>
    <w:rsid w:val="00E2304C"/>
    <w:rPr>
      <w:b/>
      <w:bCs/>
      <w:sz w:val="23"/>
      <w:szCs w:val="23"/>
      <w:shd w:val="clear" w:color="auto" w:fill="FFFFFF"/>
    </w:rPr>
  </w:style>
  <w:style w:type="paragraph" w:customStyle="1" w:styleId="Heading10">
    <w:name w:val="Heading #1"/>
    <w:basedOn w:val="a"/>
    <w:link w:val="Heading1"/>
    <w:uiPriority w:val="99"/>
    <w:rsid w:val="00E2304C"/>
    <w:pPr>
      <w:widowControl w:val="0"/>
      <w:shd w:val="clear" w:color="auto" w:fill="FFFFFF"/>
      <w:spacing w:after="120" w:line="240" w:lineRule="atLeast"/>
      <w:ind w:firstLine="360"/>
      <w:outlineLvl w:val="0"/>
    </w:pPr>
    <w:rPr>
      <w:b/>
      <w:bCs/>
      <w:sz w:val="23"/>
      <w:szCs w:val="23"/>
    </w:rPr>
  </w:style>
  <w:style w:type="character" w:customStyle="1" w:styleId="BodytextBold">
    <w:name w:val="Body text + Bold"/>
    <w:uiPriority w:val="99"/>
    <w:rsid w:val="00E2304C"/>
    <w:rPr>
      <w:b/>
      <w:bCs/>
      <w:sz w:val="23"/>
      <w:szCs w:val="23"/>
      <w:shd w:val="clear" w:color="auto" w:fill="FFFFFF"/>
    </w:rPr>
  </w:style>
  <w:style w:type="character" w:customStyle="1" w:styleId="FontStyle233">
    <w:name w:val="Font Style233"/>
    <w:uiPriority w:val="99"/>
    <w:rsid w:val="00E2304C"/>
    <w:rPr>
      <w:rFonts w:ascii="Arial" w:hAnsi="Arial" w:cs="Arial"/>
      <w:sz w:val="20"/>
      <w:szCs w:val="20"/>
    </w:rPr>
  </w:style>
  <w:style w:type="character" w:customStyle="1" w:styleId="FontStyle235">
    <w:name w:val="Font Style235"/>
    <w:uiPriority w:val="99"/>
    <w:rsid w:val="00E2304C"/>
    <w:rPr>
      <w:rFonts w:ascii="Arial" w:hAnsi="Arial" w:cs="Arial"/>
      <w:b/>
      <w:bCs/>
      <w:sz w:val="20"/>
      <w:szCs w:val="20"/>
    </w:rPr>
  </w:style>
  <w:style w:type="table" w:customStyle="1" w:styleId="TableGrid3">
    <w:name w:val="Table Grid3"/>
    <w:uiPriority w:val="99"/>
    <w:rsid w:val="00E2304C"/>
    <w:pPr>
      <w:spacing w:after="0" w:line="240" w:lineRule="auto"/>
    </w:pPr>
    <w:rPr>
      <w:rFonts w:ascii="Calibri" w:eastAsia="Calibri" w:hAnsi="Calibri" w:cs="Calibri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4">
    <w:name w:val="Знак Знак Знак Знак Знак"/>
    <w:basedOn w:val="a"/>
    <w:uiPriority w:val="99"/>
    <w:rsid w:val="00E2304C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b/>
      <w:bCs/>
      <w:color w:val="000000"/>
      <w:sz w:val="32"/>
      <w:szCs w:val="32"/>
      <w:lang w:val="pl-PL" w:eastAsia="pl-PL"/>
    </w:rPr>
  </w:style>
  <w:style w:type="paragraph" w:customStyle="1" w:styleId="Style4">
    <w:name w:val="Style4"/>
    <w:basedOn w:val="a"/>
    <w:uiPriority w:val="99"/>
    <w:rsid w:val="00E2304C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sz w:val="24"/>
      <w:szCs w:val="24"/>
      <w:lang w:val="bg-BG" w:eastAsia="bg-BG"/>
    </w:rPr>
  </w:style>
  <w:style w:type="character" w:customStyle="1" w:styleId="NormalBoldChar">
    <w:name w:val="NormalBold Char"/>
    <w:link w:val="NormalBold"/>
    <w:locked/>
    <w:rsid w:val="00E2304C"/>
    <w:rPr>
      <w:rFonts w:ascii="Times New Roman" w:eastAsia="Times New Roman" w:hAnsi="Times New Roman"/>
      <w:b/>
      <w:sz w:val="24"/>
      <w:lang w:val="bg-BG" w:eastAsia="bg-BG"/>
    </w:rPr>
  </w:style>
  <w:style w:type="paragraph" w:customStyle="1" w:styleId="NormalBold">
    <w:name w:val="NormalBold"/>
    <w:basedOn w:val="a"/>
    <w:link w:val="NormalBoldChar"/>
    <w:rsid w:val="00E2304C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val="bg-BG" w:eastAsia="bg-BG"/>
    </w:rPr>
  </w:style>
  <w:style w:type="paragraph" w:customStyle="1" w:styleId="Text1">
    <w:name w:val="Text 1"/>
    <w:basedOn w:val="a"/>
    <w:rsid w:val="00E2304C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NormalLeft">
    <w:name w:val="Normal Left"/>
    <w:basedOn w:val="a"/>
    <w:rsid w:val="00E2304C"/>
    <w:pPr>
      <w:spacing w:before="120" w:after="120" w:line="240" w:lineRule="auto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ChapterTitle">
    <w:name w:val="ChapterTitle"/>
    <w:basedOn w:val="a"/>
    <w:next w:val="a"/>
    <w:rsid w:val="00E2304C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val="bg-BG" w:eastAsia="bg-BG"/>
    </w:rPr>
  </w:style>
  <w:style w:type="paragraph" w:customStyle="1" w:styleId="SectionTitle">
    <w:name w:val="SectionTitle"/>
    <w:basedOn w:val="a"/>
    <w:next w:val="1"/>
    <w:rsid w:val="00E2304C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val="bg-BG" w:eastAsia="bg-BG"/>
    </w:rPr>
  </w:style>
  <w:style w:type="paragraph" w:customStyle="1" w:styleId="Annexetitre">
    <w:name w:val="Annexe titre"/>
    <w:basedOn w:val="a"/>
    <w:next w:val="a"/>
    <w:rsid w:val="00E2304C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val="bg-BG" w:eastAsia="bg-BG"/>
    </w:rPr>
  </w:style>
  <w:style w:type="character" w:customStyle="1" w:styleId="39">
    <w:name w:val="Основен текст (3)_"/>
    <w:basedOn w:val="a0"/>
    <w:link w:val="3a"/>
    <w:rsid w:val="00E2304C"/>
    <w:rPr>
      <w:rFonts w:ascii="Times New Roman" w:eastAsia="Times New Roman" w:hAnsi="Times New Roman"/>
      <w:i/>
      <w:iCs/>
      <w:shd w:val="clear" w:color="auto" w:fill="FFFFFF"/>
    </w:rPr>
  </w:style>
  <w:style w:type="character" w:customStyle="1" w:styleId="375pt">
    <w:name w:val="Основен текст (3) + 7;5 pt;Удебелен;Не е курсив"/>
    <w:basedOn w:val="39"/>
    <w:rsid w:val="00E2304C"/>
    <w:rPr>
      <w:rFonts w:ascii="Times New Roman" w:eastAsia="Times New Roman" w:hAnsi="Times New Roman"/>
      <w:b/>
      <w:bCs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bg-BG"/>
    </w:rPr>
  </w:style>
  <w:style w:type="paragraph" w:customStyle="1" w:styleId="3a">
    <w:name w:val="Основен текст (3)"/>
    <w:basedOn w:val="a"/>
    <w:link w:val="39"/>
    <w:rsid w:val="00E2304C"/>
    <w:pPr>
      <w:widowControl w:val="0"/>
      <w:shd w:val="clear" w:color="auto" w:fill="FFFFFF"/>
      <w:spacing w:before="180" w:after="180" w:line="0" w:lineRule="atLeast"/>
      <w:jc w:val="both"/>
    </w:pPr>
    <w:rPr>
      <w:rFonts w:ascii="Times New Roman" w:eastAsia="Times New Roman" w:hAnsi="Times New Roman"/>
      <w:i/>
      <w:iCs/>
    </w:rPr>
  </w:style>
  <w:style w:type="character" w:customStyle="1" w:styleId="aff5">
    <w:name w:val="Основен текст_"/>
    <w:basedOn w:val="a0"/>
    <w:link w:val="15"/>
    <w:uiPriority w:val="99"/>
    <w:locked/>
    <w:rsid w:val="00E2304C"/>
    <w:rPr>
      <w:rFonts w:ascii="Times New Roman" w:eastAsia="Times New Roman" w:hAnsi="Times New Roman"/>
      <w:shd w:val="clear" w:color="auto" w:fill="FFFFFF"/>
    </w:rPr>
  </w:style>
  <w:style w:type="paragraph" w:customStyle="1" w:styleId="15">
    <w:name w:val="Основен текст1"/>
    <w:basedOn w:val="a"/>
    <w:link w:val="aff5"/>
    <w:uiPriority w:val="99"/>
    <w:rsid w:val="00E2304C"/>
    <w:pPr>
      <w:widowControl w:val="0"/>
      <w:shd w:val="clear" w:color="auto" w:fill="FFFFFF"/>
      <w:spacing w:before="120" w:after="180" w:line="326" w:lineRule="exact"/>
      <w:ind w:firstLine="640"/>
      <w:jc w:val="both"/>
    </w:pPr>
    <w:rPr>
      <w:rFonts w:ascii="Times New Roman" w:eastAsia="Times New Roman" w:hAnsi="Times New Roman"/>
    </w:rPr>
  </w:style>
  <w:style w:type="paragraph" w:customStyle="1" w:styleId="Char">
    <w:name w:val="Char"/>
    <w:basedOn w:val="a"/>
    <w:rsid w:val="008D613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0">
    <w:name w:val="Char"/>
    <w:basedOn w:val="a"/>
    <w:rsid w:val="002F5F20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210">
    <w:name w:val="Основен текст (2)1"/>
    <w:basedOn w:val="a"/>
    <w:uiPriority w:val="99"/>
    <w:rsid w:val="007B146C"/>
    <w:pPr>
      <w:shd w:val="clear" w:color="auto" w:fill="FFFFFF"/>
      <w:spacing w:after="120" w:line="240" w:lineRule="atLeast"/>
    </w:pPr>
    <w:rPr>
      <w:rFonts w:ascii="Sylfaen" w:eastAsia="Times New Roman" w:hAnsi="Sylfaen" w:cs="Times New Roman"/>
      <w:b/>
      <w:bCs/>
      <w:sz w:val="24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63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72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37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82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2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p.bg/page?id=178" TargetMode="External"/><Relationship Id="rId13" Type="http://schemas.openxmlformats.org/officeDocument/2006/relationships/hyperlink" Target="https://ec.europa.eu/tools/esp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c.europa.eu/tools/espd/filter?lang=b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lsp.government.b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3.moew.government.b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p.b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94E23-210D-4826-B414-4F7F81E8C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16</Pages>
  <Words>5080</Words>
  <Characters>28957</Characters>
  <Application>Microsoft Office Word</Application>
  <DocSecurity>0</DocSecurity>
  <Lines>241</Lines>
  <Paragraphs>67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Vanya</dc:creator>
  <cp:keywords/>
  <dc:description/>
  <cp:lastModifiedBy>galina gancheva</cp:lastModifiedBy>
  <cp:revision>63</cp:revision>
  <cp:lastPrinted>2019-02-12T12:08:00Z</cp:lastPrinted>
  <dcterms:created xsi:type="dcterms:W3CDTF">2018-10-18T09:44:00Z</dcterms:created>
  <dcterms:modified xsi:type="dcterms:W3CDTF">2019-03-05T04:43:00Z</dcterms:modified>
</cp:coreProperties>
</file>